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206" w:rsidRPr="00430206" w:rsidRDefault="00430206" w:rsidP="00430206">
      <w:pPr>
        <w:pStyle w:val="Standard"/>
        <w:jc w:val="center"/>
        <w:rPr>
          <w:b/>
          <w:sz w:val="28"/>
          <w:szCs w:val="28"/>
          <w:lang w:val="ru-RU"/>
        </w:rPr>
      </w:pPr>
      <w:r>
        <w:rPr>
          <w:sz w:val="28"/>
          <w:szCs w:val="28"/>
          <w:lang w:val="ru-RU"/>
        </w:rPr>
        <w:tab/>
      </w:r>
      <w:r>
        <w:rPr>
          <w:sz w:val="28"/>
          <w:szCs w:val="28"/>
          <w:lang w:val="ru-RU"/>
        </w:rPr>
        <w:tab/>
      </w:r>
      <w:r>
        <w:rPr>
          <w:sz w:val="28"/>
          <w:szCs w:val="28"/>
          <w:lang w:val="ru-RU"/>
        </w:rPr>
        <w:tab/>
      </w:r>
      <w:r>
        <w:rPr>
          <w:sz w:val="28"/>
          <w:szCs w:val="28"/>
          <w:lang w:val="ru-RU"/>
        </w:rPr>
        <w:tab/>
      </w:r>
      <w:bookmarkStart w:id="0" w:name="_GoBack"/>
      <w:bookmarkEnd w:id="0"/>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sidRPr="00430206">
        <w:rPr>
          <w:b/>
          <w:sz w:val="28"/>
          <w:szCs w:val="28"/>
          <w:lang w:val="ru-RU"/>
        </w:rPr>
        <w:t>ПРОЄКТ</w:t>
      </w:r>
    </w:p>
    <w:p w:rsidR="00430206" w:rsidRDefault="00430206" w:rsidP="00430206">
      <w:pPr>
        <w:pStyle w:val="Standard"/>
        <w:jc w:val="center"/>
      </w:pPr>
      <w:r>
        <w:rPr>
          <w:noProof/>
          <w:lang w:val="ru-RU" w:eastAsia="ru-RU" w:bidi="ar-SA"/>
        </w:rPr>
        <w:drawing>
          <wp:inline distT="0" distB="0" distL="0" distR="0">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30206" w:rsidRDefault="00430206" w:rsidP="00430206">
      <w:pPr>
        <w:pStyle w:val="a5"/>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430206" w:rsidRDefault="00430206" w:rsidP="00430206">
      <w:pPr>
        <w:pStyle w:val="2"/>
        <w:pBdr>
          <w:bottom w:val="single" w:sz="12" w:space="1" w:color="00000A"/>
        </w:pBdr>
        <w:spacing w:before="0" w:after="0"/>
        <w:jc w:val="center"/>
        <w:rPr>
          <w:rFonts w:ascii="Times New Roman" w:hAnsi="Times New Roman"/>
          <w:i w:val="0"/>
        </w:rPr>
      </w:pPr>
      <w:r>
        <w:rPr>
          <w:rFonts w:ascii="Times New Roman" w:hAnsi="Times New Roman"/>
          <w:i w:val="0"/>
        </w:rPr>
        <w:t>КИЇВСЬКОЇ ОБЛАСТІ</w:t>
      </w:r>
    </w:p>
    <w:p w:rsidR="00430206" w:rsidRDefault="00430206" w:rsidP="00430206">
      <w:pPr>
        <w:pStyle w:val="Standard"/>
        <w:shd w:val="clear" w:color="auto" w:fill="FFFFFF"/>
        <w:jc w:val="center"/>
        <w:rPr>
          <w:rFonts w:cs="Times New Roman"/>
          <w:b/>
          <w:sz w:val="28"/>
          <w:szCs w:val="28"/>
        </w:rPr>
      </w:pPr>
      <w:r>
        <w:rPr>
          <w:rFonts w:cs="Times New Roman"/>
          <w:b/>
          <w:sz w:val="28"/>
          <w:szCs w:val="28"/>
        </w:rPr>
        <w:t>СІМДЕСЯТ ЧЕТВЕРТА СЕСІЯ СЬОМОГО СКЛИКАННЯ</w:t>
      </w:r>
    </w:p>
    <w:p w:rsidR="00430206" w:rsidRDefault="00430206" w:rsidP="00430206">
      <w:pPr>
        <w:pStyle w:val="1"/>
        <w:spacing w:before="0" w:after="0"/>
        <w:jc w:val="center"/>
        <w:rPr>
          <w:rFonts w:ascii="Times New Roman" w:hAnsi="Times New Roman"/>
          <w:sz w:val="20"/>
          <w:szCs w:val="20"/>
        </w:rPr>
      </w:pPr>
    </w:p>
    <w:p w:rsidR="00430206" w:rsidRDefault="00430206" w:rsidP="00430206">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430206" w:rsidRDefault="00430206" w:rsidP="00430206">
      <w:pPr>
        <w:pStyle w:val="1"/>
        <w:spacing w:before="0" w:after="0" w:line="276" w:lineRule="auto"/>
        <w:rPr>
          <w:rFonts w:ascii="Times New Roman" w:hAnsi="Times New Roman"/>
          <w:sz w:val="26"/>
          <w:szCs w:val="26"/>
        </w:rPr>
      </w:pPr>
    </w:p>
    <w:p w:rsidR="00430206" w:rsidRDefault="00430206" w:rsidP="00430206">
      <w:pPr>
        <w:pStyle w:val="1"/>
        <w:spacing w:before="0" w:after="0" w:line="276" w:lineRule="auto"/>
        <w:rPr>
          <w:rFonts w:ascii="Times New Roman" w:hAnsi="Times New Roman"/>
          <w:sz w:val="26"/>
          <w:szCs w:val="26"/>
        </w:rPr>
      </w:pPr>
      <w:r>
        <w:rPr>
          <w:rFonts w:ascii="Times New Roman" w:hAnsi="Times New Roman"/>
          <w:sz w:val="26"/>
          <w:szCs w:val="26"/>
        </w:rPr>
        <w:t xml:space="preserve">« ___ » лютого 2020 р. </w:t>
      </w:r>
      <w:r>
        <w:rPr>
          <w:rFonts w:ascii="Times New Roman" w:hAnsi="Times New Roman"/>
          <w:sz w:val="26"/>
          <w:szCs w:val="26"/>
        </w:rPr>
        <w:tab/>
        <w:t xml:space="preserve">                                            </w:t>
      </w:r>
      <w:r>
        <w:rPr>
          <w:rFonts w:ascii="Times New Roman" w:hAnsi="Times New Roman"/>
          <w:sz w:val="26"/>
          <w:szCs w:val="26"/>
        </w:rPr>
        <w:tab/>
        <w:t xml:space="preserve">       № _________- 74-</w:t>
      </w:r>
      <w:r>
        <w:rPr>
          <w:rFonts w:ascii="Times New Roman" w:hAnsi="Times New Roman"/>
          <w:sz w:val="26"/>
          <w:szCs w:val="26"/>
          <w:lang w:val="en-US"/>
        </w:rPr>
        <w:t>V</w:t>
      </w:r>
      <w:r>
        <w:rPr>
          <w:rFonts w:ascii="Times New Roman" w:hAnsi="Times New Roman"/>
          <w:sz w:val="26"/>
          <w:szCs w:val="26"/>
        </w:rPr>
        <w:t>ІІ</w:t>
      </w:r>
    </w:p>
    <w:p w:rsidR="00430206" w:rsidRDefault="00430206" w:rsidP="00430206">
      <w:pPr>
        <w:spacing w:line="276" w:lineRule="auto"/>
        <w:rPr>
          <w:sz w:val="26"/>
          <w:szCs w:val="26"/>
        </w:rPr>
      </w:pPr>
    </w:p>
    <w:p w:rsidR="00430206" w:rsidRDefault="00430206" w:rsidP="00430206">
      <w:pPr>
        <w:spacing w:line="276" w:lineRule="auto"/>
        <w:rPr>
          <w:sz w:val="26"/>
          <w:szCs w:val="26"/>
        </w:rPr>
      </w:pPr>
    </w:p>
    <w:p w:rsidR="00430206" w:rsidRDefault="00430206" w:rsidP="00430206">
      <w:pPr>
        <w:suppressAutoHyphens w:val="0"/>
        <w:spacing w:line="276" w:lineRule="auto"/>
        <w:ind w:right="2976"/>
        <w:rPr>
          <w:b/>
          <w:sz w:val="26"/>
          <w:szCs w:val="26"/>
          <w:lang w:eastAsia="ru-RU"/>
        </w:rPr>
      </w:pPr>
      <w:r>
        <w:rPr>
          <w:b/>
          <w:sz w:val="26"/>
          <w:szCs w:val="26"/>
          <w:lang w:eastAsia="ru-RU"/>
        </w:rPr>
        <w:t xml:space="preserve">Про затвердження «Положення </w:t>
      </w:r>
    </w:p>
    <w:p w:rsidR="00430206" w:rsidRDefault="00430206" w:rsidP="00430206">
      <w:pPr>
        <w:suppressAutoHyphens w:val="0"/>
        <w:spacing w:line="276" w:lineRule="auto"/>
        <w:ind w:right="2976"/>
        <w:rPr>
          <w:b/>
          <w:sz w:val="26"/>
          <w:szCs w:val="26"/>
          <w:lang w:eastAsia="ru-RU"/>
        </w:rPr>
      </w:pPr>
      <w:r>
        <w:rPr>
          <w:b/>
          <w:sz w:val="26"/>
          <w:szCs w:val="26"/>
          <w:lang w:eastAsia="ru-RU"/>
        </w:rPr>
        <w:t>про порядок функціонування та</w:t>
      </w:r>
    </w:p>
    <w:p w:rsidR="00430206" w:rsidRDefault="00430206" w:rsidP="00430206">
      <w:pPr>
        <w:suppressAutoHyphens w:val="0"/>
        <w:spacing w:line="276" w:lineRule="auto"/>
        <w:ind w:right="2976"/>
        <w:rPr>
          <w:b/>
          <w:sz w:val="26"/>
          <w:szCs w:val="26"/>
          <w:lang w:eastAsia="ru-RU"/>
        </w:rPr>
      </w:pPr>
      <w:r>
        <w:rPr>
          <w:b/>
          <w:sz w:val="26"/>
          <w:szCs w:val="26"/>
          <w:lang w:eastAsia="ru-RU"/>
        </w:rPr>
        <w:t>утримання кладовищ на території</w:t>
      </w:r>
    </w:p>
    <w:p w:rsidR="00430206" w:rsidRDefault="00430206" w:rsidP="00430206">
      <w:pPr>
        <w:suppressAutoHyphens w:val="0"/>
        <w:spacing w:line="276" w:lineRule="auto"/>
        <w:ind w:right="2976"/>
        <w:rPr>
          <w:b/>
          <w:sz w:val="26"/>
          <w:szCs w:val="26"/>
          <w:lang w:eastAsia="ru-RU"/>
        </w:rPr>
      </w:pPr>
      <w:proofErr w:type="spellStart"/>
      <w:r>
        <w:rPr>
          <w:b/>
          <w:sz w:val="26"/>
          <w:szCs w:val="26"/>
          <w:lang w:eastAsia="ru-RU"/>
        </w:rPr>
        <w:t>Бучанської</w:t>
      </w:r>
      <w:proofErr w:type="spellEnd"/>
      <w:r>
        <w:rPr>
          <w:b/>
          <w:sz w:val="26"/>
          <w:szCs w:val="26"/>
          <w:lang w:eastAsia="ru-RU"/>
        </w:rPr>
        <w:t xml:space="preserve"> об’єднаної </w:t>
      </w:r>
    </w:p>
    <w:p w:rsidR="00430206" w:rsidRDefault="00430206" w:rsidP="00430206">
      <w:pPr>
        <w:suppressAutoHyphens w:val="0"/>
        <w:spacing w:line="276" w:lineRule="auto"/>
        <w:ind w:right="2976"/>
        <w:rPr>
          <w:b/>
          <w:sz w:val="26"/>
          <w:szCs w:val="26"/>
          <w:lang w:eastAsia="ru-RU"/>
        </w:rPr>
      </w:pPr>
      <w:r>
        <w:rPr>
          <w:b/>
          <w:sz w:val="26"/>
          <w:szCs w:val="26"/>
          <w:lang w:eastAsia="ru-RU"/>
        </w:rPr>
        <w:t>територіальної громади»</w:t>
      </w:r>
    </w:p>
    <w:p w:rsidR="00430206" w:rsidRDefault="00430206" w:rsidP="00430206">
      <w:pPr>
        <w:spacing w:line="276" w:lineRule="auto"/>
        <w:jc w:val="center"/>
        <w:rPr>
          <w:sz w:val="26"/>
          <w:szCs w:val="26"/>
        </w:rPr>
      </w:pPr>
    </w:p>
    <w:p w:rsidR="00430206" w:rsidRDefault="00430206" w:rsidP="00430206">
      <w:pPr>
        <w:pStyle w:val="Standard"/>
        <w:spacing w:line="276" w:lineRule="auto"/>
        <w:jc w:val="both"/>
        <w:rPr>
          <w:rFonts w:eastAsia="Times New Roman" w:cs="Times New Roman"/>
          <w:bCs/>
          <w:iCs/>
          <w:sz w:val="26"/>
          <w:szCs w:val="26"/>
        </w:rPr>
      </w:pPr>
      <w:r>
        <w:rPr>
          <w:sz w:val="26"/>
          <w:szCs w:val="26"/>
          <w:lang w:eastAsia="ru-RU"/>
        </w:rPr>
        <w:t xml:space="preserve">Розглянувши Подання начальника КП «БУЖКГ» Кравчука В.Д. про затвердження </w:t>
      </w:r>
      <w:r>
        <w:rPr>
          <w:sz w:val="26"/>
          <w:szCs w:val="26"/>
        </w:rPr>
        <w:t xml:space="preserve">«Положення про порядок функціонування та утримання кладовищ на території </w:t>
      </w:r>
      <w:proofErr w:type="spellStart"/>
      <w:r>
        <w:rPr>
          <w:sz w:val="26"/>
          <w:szCs w:val="26"/>
        </w:rPr>
        <w:t>Бучанської</w:t>
      </w:r>
      <w:proofErr w:type="spellEnd"/>
      <w:r>
        <w:rPr>
          <w:sz w:val="26"/>
          <w:szCs w:val="26"/>
        </w:rPr>
        <w:t xml:space="preserve"> об’єднаної територіальної громади», </w:t>
      </w:r>
      <w:r>
        <w:rPr>
          <w:sz w:val="26"/>
          <w:szCs w:val="26"/>
          <w:lang w:eastAsia="ru-RU"/>
        </w:rPr>
        <w:t xml:space="preserve"> у</w:t>
      </w:r>
      <w:r>
        <w:rPr>
          <w:sz w:val="26"/>
          <w:szCs w:val="26"/>
        </w:rPr>
        <w:t xml:space="preserve"> зв’язку з утворенням </w:t>
      </w:r>
      <w:proofErr w:type="spellStart"/>
      <w:r>
        <w:rPr>
          <w:sz w:val="26"/>
          <w:szCs w:val="26"/>
        </w:rPr>
        <w:t>Бучанської</w:t>
      </w:r>
      <w:proofErr w:type="spellEnd"/>
      <w:r>
        <w:rPr>
          <w:sz w:val="26"/>
          <w:szCs w:val="26"/>
        </w:rPr>
        <w:t xml:space="preserve"> об’єднаної територіальної громади, з метою належного функціонування та утримання кладовищ, розташованих на території </w:t>
      </w:r>
      <w:proofErr w:type="spellStart"/>
      <w:r>
        <w:rPr>
          <w:sz w:val="26"/>
          <w:szCs w:val="26"/>
        </w:rPr>
        <w:t>Бучанської</w:t>
      </w:r>
      <w:proofErr w:type="spellEnd"/>
      <w:r>
        <w:rPr>
          <w:sz w:val="26"/>
          <w:szCs w:val="26"/>
        </w:rPr>
        <w:t xml:space="preserve"> міської об’єднаної територіальної громади,  а також реалізації положень Закону України «Про поховання та похоронну справу», Інструкції про порядок поховання, утримання кладовищ і організацію ритуального обслуговування в населених пунктах України КДI-204/12 Україна 182-91, затвердженої наказом Держжитлокомунгоспу України № 126 від 16.12.1991 р. та відповідно до Порядку утримання кладовищ та інших місць поховань, затвердженого наказом Держжитлокомунгоспу України № 193 від 19.11.2003 р., </w:t>
      </w:r>
      <w:r>
        <w:rPr>
          <w:rFonts w:eastAsia="Times New Roman" w:cs="Times New Roman"/>
          <w:bCs/>
          <w:iCs/>
          <w:sz w:val="26"/>
          <w:szCs w:val="26"/>
        </w:rPr>
        <w:t>міська рада</w:t>
      </w:r>
    </w:p>
    <w:p w:rsidR="00430206" w:rsidRDefault="00430206" w:rsidP="00430206">
      <w:pPr>
        <w:pStyle w:val="Standard"/>
        <w:spacing w:line="276" w:lineRule="auto"/>
        <w:jc w:val="both"/>
        <w:rPr>
          <w:sz w:val="26"/>
          <w:szCs w:val="26"/>
        </w:rPr>
      </w:pPr>
    </w:p>
    <w:p w:rsidR="00430206" w:rsidRDefault="00430206" w:rsidP="00430206">
      <w:pPr>
        <w:spacing w:line="276" w:lineRule="auto"/>
        <w:jc w:val="both"/>
        <w:rPr>
          <w:b/>
          <w:sz w:val="26"/>
          <w:szCs w:val="26"/>
        </w:rPr>
      </w:pPr>
      <w:r>
        <w:rPr>
          <w:b/>
          <w:sz w:val="26"/>
          <w:szCs w:val="26"/>
        </w:rPr>
        <w:t>ВИРІШИЛА:</w:t>
      </w:r>
    </w:p>
    <w:p w:rsidR="00430206" w:rsidRDefault="00430206" w:rsidP="00430206">
      <w:pPr>
        <w:spacing w:line="276" w:lineRule="auto"/>
        <w:jc w:val="both"/>
        <w:rPr>
          <w:b/>
          <w:sz w:val="26"/>
          <w:szCs w:val="26"/>
        </w:rPr>
      </w:pPr>
    </w:p>
    <w:p w:rsidR="00430206" w:rsidRDefault="00430206" w:rsidP="00430206">
      <w:pPr>
        <w:widowControl/>
        <w:numPr>
          <w:ilvl w:val="0"/>
          <w:numId w:val="1"/>
        </w:numPr>
        <w:tabs>
          <w:tab w:val="left" w:pos="0"/>
          <w:tab w:val="left" w:pos="426"/>
        </w:tabs>
        <w:spacing w:line="276" w:lineRule="auto"/>
        <w:ind w:left="426" w:right="27" w:hanging="426"/>
        <w:jc w:val="both"/>
        <w:rPr>
          <w:rFonts w:cs="Times New Roman"/>
          <w:sz w:val="26"/>
          <w:szCs w:val="26"/>
        </w:rPr>
      </w:pPr>
      <w:r>
        <w:rPr>
          <w:rFonts w:cs="Times New Roman"/>
          <w:sz w:val="26"/>
          <w:szCs w:val="26"/>
          <w:lang w:eastAsia="ru-RU"/>
        </w:rPr>
        <w:t xml:space="preserve">Затвердити </w:t>
      </w:r>
      <w:r>
        <w:rPr>
          <w:rFonts w:cs="Times New Roman"/>
          <w:sz w:val="26"/>
          <w:szCs w:val="26"/>
        </w:rPr>
        <w:t xml:space="preserve">«Положення про порядок функціонування та утримання кладовищ на території </w:t>
      </w:r>
      <w:proofErr w:type="spellStart"/>
      <w:r>
        <w:rPr>
          <w:rFonts w:cs="Times New Roman"/>
          <w:sz w:val="26"/>
          <w:szCs w:val="26"/>
        </w:rPr>
        <w:t>Бучанської</w:t>
      </w:r>
      <w:proofErr w:type="spellEnd"/>
      <w:r>
        <w:rPr>
          <w:rFonts w:cs="Times New Roman"/>
          <w:sz w:val="26"/>
          <w:szCs w:val="26"/>
        </w:rPr>
        <w:t xml:space="preserve"> об’єднаної територіальної громади» згідно додатку 1.</w:t>
      </w:r>
    </w:p>
    <w:p w:rsidR="00430206" w:rsidRDefault="00430206" w:rsidP="00430206">
      <w:pPr>
        <w:pStyle w:val="Textbody"/>
        <w:widowControl/>
        <w:numPr>
          <w:ilvl w:val="0"/>
          <w:numId w:val="1"/>
        </w:numPr>
        <w:spacing w:after="0" w:line="276" w:lineRule="auto"/>
        <w:jc w:val="both"/>
        <w:rPr>
          <w:rFonts w:cs="Times New Roman"/>
          <w:sz w:val="26"/>
          <w:szCs w:val="26"/>
        </w:rPr>
      </w:pPr>
      <w:r>
        <w:rPr>
          <w:rFonts w:cs="Times New Roman"/>
          <w:sz w:val="26"/>
          <w:szCs w:val="26"/>
          <w:shd w:val="clear" w:color="auto" w:fill="FEFEFE"/>
        </w:rPr>
        <w:t xml:space="preserve">Вважати таким, що втратило чинність рішення </w:t>
      </w:r>
      <w:proofErr w:type="spellStart"/>
      <w:r>
        <w:rPr>
          <w:rFonts w:cs="Times New Roman"/>
          <w:sz w:val="26"/>
          <w:szCs w:val="26"/>
          <w:shd w:val="clear" w:color="auto" w:fill="FEFEFE"/>
        </w:rPr>
        <w:t>Бучанської</w:t>
      </w:r>
      <w:proofErr w:type="spellEnd"/>
      <w:r>
        <w:rPr>
          <w:rFonts w:cs="Times New Roman"/>
          <w:sz w:val="26"/>
          <w:szCs w:val="26"/>
          <w:shd w:val="clear" w:color="auto" w:fill="FEFEFE"/>
        </w:rPr>
        <w:t xml:space="preserve"> міської ради від 30.10.2008 року № 1017-40-V «Про затвердження правил організації поховання, ритуального обслуговування населення та утримання кладовищ в м. Буча ».</w:t>
      </w:r>
    </w:p>
    <w:p w:rsidR="00430206" w:rsidRDefault="00430206" w:rsidP="00430206">
      <w:pPr>
        <w:pStyle w:val="Textbody"/>
        <w:widowControl/>
        <w:numPr>
          <w:ilvl w:val="0"/>
          <w:numId w:val="1"/>
        </w:numPr>
        <w:spacing w:after="300" w:line="276" w:lineRule="auto"/>
        <w:jc w:val="both"/>
        <w:rPr>
          <w:rFonts w:cs="Times New Roman"/>
          <w:sz w:val="26"/>
          <w:szCs w:val="26"/>
        </w:rPr>
      </w:pPr>
      <w:r>
        <w:rPr>
          <w:rFonts w:cs="Times New Roman"/>
          <w:sz w:val="26"/>
          <w:szCs w:val="26"/>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430206" w:rsidRDefault="00430206" w:rsidP="00430206">
      <w:pPr>
        <w:ind w:left="284" w:hanging="284"/>
        <w:jc w:val="both"/>
        <w:rPr>
          <w:sz w:val="26"/>
          <w:szCs w:val="26"/>
        </w:rPr>
      </w:pPr>
    </w:p>
    <w:p w:rsidR="00430206" w:rsidRDefault="00430206" w:rsidP="00430206">
      <w:pPr>
        <w:pStyle w:val="Textbody"/>
        <w:widowControl/>
        <w:spacing w:after="300" w:line="360" w:lineRule="auto"/>
        <w:rPr>
          <w:rFonts w:cs="Times New Roman"/>
          <w:sz w:val="26"/>
          <w:szCs w:val="26"/>
        </w:rPr>
      </w:pPr>
      <w:r>
        <w:rPr>
          <w:rFonts w:cs="Times New Roman"/>
          <w:sz w:val="26"/>
          <w:szCs w:val="26"/>
        </w:rPr>
        <w:t> </w:t>
      </w:r>
      <w:r>
        <w:rPr>
          <w:rFonts w:eastAsia="Times New Roman" w:cs="Times New Roman"/>
          <w:b/>
          <w:bCs/>
          <w:sz w:val="26"/>
          <w:szCs w:val="26"/>
        </w:rPr>
        <w:t xml:space="preserve">Міський голова                                                                  </w:t>
      </w:r>
      <w:proofErr w:type="spellStart"/>
      <w:r>
        <w:rPr>
          <w:rFonts w:eastAsia="Times New Roman" w:cs="Times New Roman"/>
          <w:b/>
          <w:bCs/>
          <w:sz w:val="26"/>
          <w:szCs w:val="26"/>
        </w:rPr>
        <w:t>А.П.Федорук</w:t>
      </w:r>
      <w:proofErr w:type="spellEnd"/>
    </w:p>
    <w:p w:rsidR="00430206" w:rsidRDefault="00430206" w:rsidP="00430206">
      <w:pPr>
        <w:ind w:left="2836" w:firstLine="709"/>
        <w:jc w:val="right"/>
      </w:pPr>
    </w:p>
    <w:p w:rsidR="00430206" w:rsidRDefault="00430206" w:rsidP="00430206">
      <w:pPr>
        <w:ind w:left="2836" w:firstLine="709"/>
        <w:jc w:val="right"/>
      </w:pPr>
      <w:r>
        <w:t xml:space="preserve">Додаток1                   </w:t>
      </w:r>
    </w:p>
    <w:p w:rsidR="00430206" w:rsidRDefault="00430206" w:rsidP="00430206">
      <w:pPr>
        <w:ind w:left="5222"/>
        <w:jc w:val="right"/>
      </w:pPr>
      <w:r>
        <w:t xml:space="preserve">до рішення сесії </w:t>
      </w:r>
    </w:p>
    <w:p w:rsidR="00430206" w:rsidRDefault="00430206" w:rsidP="00430206">
      <w:pPr>
        <w:ind w:left="5222"/>
        <w:jc w:val="right"/>
      </w:pPr>
      <w:proofErr w:type="spellStart"/>
      <w:r>
        <w:t>Бучанської</w:t>
      </w:r>
      <w:proofErr w:type="spellEnd"/>
      <w:r>
        <w:t xml:space="preserve"> міської ради </w:t>
      </w:r>
    </w:p>
    <w:p w:rsidR="00430206" w:rsidRDefault="00430206" w:rsidP="00430206">
      <w:pPr>
        <w:ind w:left="5222"/>
        <w:jc w:val="right"/>
      </w:pPr>
      <w:r>
        <w:t>№ ____</w:t>
      </w:r>
      <w:r>
        <w:rPr>
          <w:b/>
          <w:bCs/>
        </w:rPr>
        <w:t>-</w:t>
      </w:r>
      <w:r>
        <w:rPr>
          <w:bCs/>
        </w:rPr>
        <w:t>74 –</w:t>
      </w:r>
      <w:r>
        <w:rPr>
          <w:bCs/>
          <w:lang w:val="en-US"/>
        </w:rPr>
        <w:t>V</w:t>
      </w:r>
      <w:r>
        <w:rPr>
          <w:bCs/>
        </w:rPr>
        <w:t>ІІ</w:t>
      </w:r>
    </w:p>
    <w:p w:rsidR="00430206" w:rsidRDefault="00430206" w:rsidP="00430206">
      <w:pPr>
        <w:ind w:left="5222"/>
        <w:jc w:val="right"/>
      </w:pPr>
      <w:r>
        <w:t>від __.02.2020 року</w:t>
      </w:r>
    </w:p>
    <w:p w:rsidR="00430206" w:rsidRDefault="00430206" w:rsidP="00430206">
      <w:pPr>
        <w:pStyle w:val="Standard"/>
        <w:widowControl/>
        <w:spacing w:after="200" w:line="276" w:lineRule="auto"/>
        <w:ind w:left="7560"/>
      </w:pPr>
      <w:r>
        <w:rPr>
          <w:color w:val="FF0000"/>
        </w:rPr>
        <w:t xml:space="preserve">                                                                                                                                                                                                                         </w:t>
      </w:r>
    </w:p>
    <w:p w:rsidR="00430206" w:rsidRDefault="00430206" w:rsidP="00430206">
      <w:pPr>
        <w:rPr>
          <w:sz w:val="26"/>
          <w:szCs w:val="26"/>
        </w:rPr>
      </w:pPr>
    </w:p>
    <w:p w:rsidR="00430206" w:rsidRDefault="00430206" w:rsidP="00430206">
      <w:pPr>
        <w:jc w:val="center"/>
        <w:rPr>
          <w:b/>
          <w:caps/>
        </w:rPr>
      </w:pPr>
      <w:r>
        <w:rPr>
          <w:b/>
          <w:caps/>
        </w:rPr>
        <w:t>ПОЛОЖЕННЯ</w:t>
      </w:r>
    </w:p>
    <w:p w:rsidR="00430206" w:rsidRDefault="00430206" w:rsidP="00430206">
      <w:pPr>
        <w:jc w:val="center"/>
        <w:rPr>
          <w:b/>
        </w:rPr>
      </w:pPr>
    </w:p>
    <w:p w:rsidR="00430206" w:rsidRDefault="00430206" w:rsidP="00430206">
      <w:pPr>
        <w:jc w:val="center"/>
        <w:rPr>
          <w:b/>
          <w:caps/>
        </w:rPr>
      </w:pPr>
      <w:r>
        <w:rPr>
          <w:b/>
          <w:caps/>
        </w:rPr>
        <w:t>про порядок функцІВАННЯ та утримання кладовищ на території  бУЧАНСЬКої ОБЄДНАНої ТЕРИТОРІАЛЬНої ГРОМАДи</w:t>
      </w:r>
    </w:p>
    <w:p w:rsidR="00430206" w:rsidRDefault="00430206" w:rsidP="00430206">
      <w:pPr>
        <w:ind w:firstLine="709"/>
        <w:jc w:val="both"/>
      </w:pPr>
    </w:p>
    <w:p w:rsidR="00430206" w:rsidRDefault="00430206" w:rsidP="00430206">
      <w:pPr>
        <w:spacing w:line="276" w:lineRule="auto"/>
        <w:ind w:firstLine="709"/>
        <w:jc w:val="both"/>
      </w:pPr>
      <w:r>
        <w:t>Це Положення розроблено з метою реалізації положень Закону України «Про поховання та похоронну справу», Інструкції про порядок поховання, утримання кладовищ і організацію ритуального обслуговування в населених пунктах України КДI-204/12 Україна 182-91, затвердженої наказом Держжитлокомунгоспу України № 126 від 16.12.1991 р. та відповідно до Порядку утримання кладовищ та інших місць поховань, затвердженого наказом Держжитлокомунгоспу України № 193 від 19.11.2003 р.</w:t>
      </w:r>
    </w:p>
    <w:p w:rsidR="00430206" w:rsidRDefault="00430206" w:rsidP="00430206">
      <w:pPr>
        <w:spacing w:line="276" w:lineRule="auto"/>
        <w:jc w:val="center"/>
        <w:rPr>
          <w:b/>
        </w:rPr>
      </w:pPr>
    </w:p>
    <w:p w:rsidR="00430206" w:rsidRDefault="00430206" w:rsidP="00430206">
      <w:pPr>
        <w:pStyle w:val="HTML"/>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1. </w:t>
      </w:r>
      <w:proofErr w:type="spellStart"/>
      <w:r>
        <w:rPr>
          <w:rFonts w:ascii="Times New Roman" w:hAnsi="Times New Roman" w:cs="Times New Roman"/>
          <w:b/>
          <w:sz w:val="24"/>
          <w:szCs w:val="24"/>
        </w:rPr>
        <w:t>Організація</w:t>
      </w:r>
      <w:proofErr w:type="spellEnd"/>
      <w:r>
        <w:rPr>
          <w:rFonts w:ascii="Times New Roman" w:hAnsi="Times New Roman" w:cs="Times New Roman"/>
          <w:b/>
          <w:sz w:val="24"/>
          <w:szCs w:val="24"/>
        </w:rPr>
        <w:t xml:space="preserve"> ритуального </w:t>
      </w:r>
      <w:proofErr w:type="spellStart"/>
      <w:r>
        <w:rPr>
          <w:rFonts w:ascii="Times New Roman" w:hAnsi="Times New Roman" w:cs="Times New Roman"/>
          <w:b/>
          <w:sz w:val="24"/>
          <w:szCs w:val="24"/>
        </w:rPr>
        <w:t>обслуговування</w:t>
      </w:r>
      <w:proofErr w:type="spellEnd"/>
    </w:p>
    <w:p w:rsidR="00430206" w:rsidRDefault="00430206" w:rsidP="00430206">
      <w:pPr>
        <w:pStyle w:val="HTML"/>
        <w:spacing w:line="276" w:lineRule="auto"/>
        <w:rPr>
          <w:rFonts w:ascii="Times New Roman" w:hAnsi="Times New Roman" w:cs="Times New Roman"/>
          <w:color w:val="FF0000"/>
          <w:sz w:val="24"/>
          <w:szCs w:val="24"/>
          <w:lang w:val="uk-UA"/>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1.1. </w:t>
      </w:r>
      <w:proofErr w:type="spellStart"/>
      <w:r>
        <w:rPr>
          <w:rFonts w:ascii="Times New Roman" w:hAnsi="Times New Roman" w:cs="Times New Roman"/>
          <w:sz w:val="24"/>
          <w:szCs w:val="24"/>
        </w:rPr>
        <w:t>Організація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роботи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ритуального</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обслуговування</w:t>
      </w:r>
      <w:proofErr w:type="spellEnd"/>
      <w:r>
        <w:rPr>
          <w:rFonts w:ascii="Times New Roman" w:hAnsi="Times New Roman" w:cs="Times New Roman"/>
          <w:sz w:val="24"/>
          <w:szCs w:val="24"/>
          <w:lang w:val="uk-UA"/>
        </w:rPr>
        <w:t>.</w:t>
      </w:r>
    </w:p>
    <w:p w:rsidR="00430206" w:rsidRDefault="00430206" w:rsidP="00430206">
      <w:pPr>
        <w:pStyle w:val="HTML"/>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t xml:space="preserve">1.1.1. Організація ритуального обслуговування у </w:t>
      </w:r>
      <w:proofErr w:type="spellStart"/>
      <w:r>
        <w:rPr>
          <w:rFonts w:ascii="Times New Roman" w:hAnsi="Times New Roman" w:cs="Times New Roman"/>
          <w:sz w:val="24"/>
          <w:szCs w:val="24"/>
          <w:lang w:val="uk-UA"/>
        </w:rPr>
        <w:t>Бучанській</w:t>
      </w:r>
      <w:proofErr w:type="spellEnd"/>
      <w:r>
        <w:rPr>
          <w:rFonts w:ascii="Times New Roman" w:hAnsi="Times New Roman" w:cs="Times New Roman"/>
          <w:sz w:val="24"/>
          <w:szCs w:val="24"/>
          <w:lang w:val="uk-UA"/>
        </w:rPr>
        <w:t xml:space="preserve"> об’єднаній  територіальній громаді покладається на комунальне підприємство «</w:t>
      </w:r>
      <w:proofErr w:type="spellStart"/>
      <w:r>
        <w:rPr>
          <w:rFonts w:ascii="Times New Roman" w:hAnsi="Times New Roman" w:cs="Times New Roman"/>
          <w:sz w:val="24"/>
          <w:szCs w:val="24"/>
          <w:lang w:val="uk-UA"/>
        </w:rPr>
        <w:t>Бучанське</w:t>
      </w:r>
      <w:proofErr w:type="spellEnd"/>
      <w:r>
        <w:rPr>
          <w:rFonts w:ascii="Times New Roman" w:hAnsi="Times New Roman" w:cs="Times New Roman"/>
          <w:sz w:val="24"/>
          <w:szCs w:val="24"/>
          <w:lang w:val="uk-UA"/>
        </w:rPr>
        <w:t xml:space="preserve"> управління житлово-комунального господарства» з урахуванням місцевих умов, традицій, релігійних обрядів.</w:t>
      </w:r>
    </w:p>
    <w:p w:rsidR="00430206" w:rsidRDefault="00430206" w:rsidP="00430206">
      <w:pPr>
        <w:pStyle w:val="HTML"/>
        <w:spacing w:line="276" w:lineRule="auto"/>
        <w:jc w:val="both"/>
        <w:rPr>
          <w:rFonts w:ascii="Times New Roman" w:hAnsi="Times New Roman" w:cs="Times New Roman"/>
          <w:sz w:val="24"/>
          <w:szCs w:val="24"/>
        </w:rPr>
      </w:pPr>
      <w:r>
        <w:rPr>
          <w:rFonts w:ascii="Times New Roman" w:hAnsi="Times New Roman" w:cs="Times New Roman"/>
          <w:sz w:val="24"/>
          <w:szCs w:val="24"/>
          <w:lang w:val="uk-UA"/>
        </w:rPr>
        <w:tab/>
        <w:t xml:space="preserve">1.1.2. На КП БУЖКГ </w:t>
      </w:r>
      <w:proofErr w:type="spellStart"/>
      <w:r>
        <w:rPr>
          <w:rFonts w:ascii="Times New Roman" w:hAnsi="Times New Roman" w:cs="Times New Roman"/>
          <w:sz w:val="24"/>
          <w:szCs w:val="24"/>
        </w:rPr>
        <w:t>покладаються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функції</w:t>
      </w:r>
      <w:proofErr w:type="spellEnd"/>
      <w:r>
        <w:rPr>
          <w:rFonts w:ascii="Times New Roman" w:hAnsi="Times New Roman" w:cs="Times New Roman"/>
          <w:sz w:val="24"/>
          <w:szCs w:val="24"/>
        </w:rPr>
        <w:t>:</w:t>
      </w:r>
    </w:p>
    <w:p w:rsidR="00430206" w:rsidRDefault="00430206" w:rsidP="00430206">
      <w:pPr>
        <w:pStyle w:val="HTML"/>
        <w:spacing w:line="276" w:lineRule="auto"/>
        <w:ind w:firstLine="426"/>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всіх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пов'язані</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похованням</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відведення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підготовка</w:t>
      </w:r>
      <w:r>
        <w:rPr>
          <w:rFonts w:ascii="Times New Roman" w:hAnsi="Times New Roman" w:cs="Times New Roman"/>
          <w:sz w:val="24"/>
          <w:szCs w:val="24"/>
        </w:rPr>
        <w:t xml:space="preserve">  </w:t>
      </w:r>
      <w:proofErr w:type="spellStart"/>
      <w:r>
        <w:rPr>
          <w:rFonts w:ascii="Times New Roman" w:hAnsi="Times New Roman" w:cs="Times New Roman"/>
          <w:sz w:val="24"/>
          <w:szCs w:val="24"/>
        </w:rPr>
        <w:t>могили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панахиди</w:t>
      </w:r>
      <w:proofErr w:type="spellEnd"/>
      <w:r>
        <w:rPr>
          <w:rFonts w:ascii="Times New Roman" w:hAnsi="Times New Roman" w:cs="Times New Roman"/>
          <w:sz w:val="24"/>
          <w:szCs w:val="24"/>
          <w:lang w:val="uk-UA"/>
        </w:rPr>
        <w:t>, реалізація предметів ритуальної належності тощо)</w:t>
      </w:r>
      <w:r>
        <w:rPr>
          <w:rFonts w:ascii="Times New Roman" w:hAnsi="Times New Roman" w:cs="Times New Roman"/>
          <w:sz w:val="24"/>
          <w:szCs w:val="24"/>
        </w:rPr>
        <w:t>;</w:t>
      </w:r>
    </w:p>
    <w:p w:rsidR="00430206" w:rsidRDefault="00430206" w:rsidP="00430206">
      <w:pPr>
        <w:pStyle w:val="HTML"/>
        <w:spacing w:line="276" w:lineRule="auto"/>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експлуатації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обладнаних</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rPr>
        <w:t>і</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упорядкованих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кладовищ</w:t>
      </w:r>
      <w:proofErr w:type="spellEnd"/>
      <w:r>
        <w:rPr>
          <w:rFonts w:ascii="Times New Roman" w:hAnsi="Times New Roman" w:cs="Times New Roman"/>
          <w:sz w:val="24"/>
          <w:szCs w:val="24"/>
        </w:rPr>
        <w:t xml:space="preserve">,  догляд за </w:t>
      </w:r>
      <w:proofErr w:type="spellStart"/>
      <w:r>
        <w:rPr>
          <w:rFonts w:ascii="Times New Roman" w:hAnsi="Times New Roman" w:cs="Times New Roman"/>
          <w:sz w:val="24"/>
          <w:szCs w:val="24"/>
        </w:rPr>
        <w:t>окремими</w:t>
      </w:r>
      <w:proofErr w:type="spellEnd"/>
      <w:r>
        <w:rPr>
          <w:rFonts w:ascii="Times New Roman" w:hAnsi="Times New Roman" w:cs="Times New Roman"/>
          <w:sz w:val="24"/>
          <w:szCs w:val="24"/>
        </w:rPr>
        <w:t xml:space="preserve"> могилами </w:t>
      </w:r>
      <w:proofErr w:type="spellStart"/>
      <w:r>
        <w:rPr>
          <w:rFonts w:ascii="Times New Roman" w:hAnsi="Times New Roman" w:cs="Times New Roman"/>
          <w:sz w:val="24"/>
          <w:szCs w:val="24"/>
        </w:rPr>
        <w:t>громадського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значення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героїв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громадянської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Великої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Вітчизняної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воєн</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видатних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діячів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держави</w:t>
      </w:r>
      <w:proofErr w:type="spellEnd"/>
      <w:r>
        <w:rPr>
          <w:rFonts w:ascii="Times New Roman" w:hAnsi="Times New Roman" w:cs="Times New Roman"/>
          <w:sz w:val="24"/>
          <w:szCs w:val="24"/>
        </w:rPr>
        <w:t xml:space="preserve">,  науки,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розташовані</w:t>
      </w:r>
      <w:proofErr w:type="spellEnd"/>
      <w:r>
        <w:rPr>
          <w:rFonts w:ascii="Times New Roman" w:hAnsi="Times New Roman" w:cs="Times New Roman"/>
          <w:sz w:val="24"/>
          <w:szCs w:val="24"/>
        </w:rPr>
        <w:t xml:space="preserve"> на</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кладовищах</w:t>
      </w:r>
      <w:proofErr w:type="spellEnd"/>
      <w:r>
        <w:rPr>
          <w:rFonts w:ascii="Times New Roman" w:hAnsi="Times New Roman" w:cs="Times New Roman"/>
          <w:sz w:val="24"/>
          <w:szCs w:val="24"/>
        </w:rPr>
        <w:t xml:space="preserve"> і поза </w:t>
      </w:r>
      <w:proofErr w:type="spellStart"/>
      <w:r>
        <w:rPr>
          <w:rFonts w:ascii="Times New Roman" w:hAnsi="Times New Roman" w:cs="Times New Roman"/>
          <w:sz w:val="24"/>
          <w:szCs w:val="24"/>
        </w:rPr>
        <w:t>кладовищами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Догляд  за</w:t>
      </w:r>
      <w:proofErr w:type="gramEnd"/>
      <w:r>
        <w:rPr>
          <w:rFonts w:ascii="Times New Roman" w:hAnsi="Times New Roman" w:cs="Times New Roman"/>
          <w:sz w:val="24"/>
          <w:szCs w:val="24"/>
        </w:rPr>
        <w:t xml:space="preserve">  могилами  </w:t>
      </w:r>
      <w:proofErr w:type="spellStart"/>
      <w:r>
        <w:rPr>
          <w:rFonts w:ascii="Times New Roman" w:hAnsi="Times New Roman" w:cs="Times New Roman"/>
          <w:sz w:val="24"/>
          <w:szCs w:val="24"/>
        </w:rPr>
        <w:t>громадського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значення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розташовані</w:t>
      </w:r>
      <w:proofErr w:type="spellEnd"/>
      <w:r>
        <w:rPr>
          <w:rFonts w:ascii="Times New Roman" w:hAnsi="Times New Roman" w:cs="Times New Roman"/>
          <w:sz w:val="24"/>
          <w:szCs w:val="24"/>
        </w:rPr>
        <w:t xml:space="preserve"> поза </w:t>
      </w:r>
      <w:proofErr w:type="spellStart"/>
      <w:r>
        <w:rPr>
          <w:rFonts w:ascii="Times New Roman" w:hAnsi="Times New Roman" w:cs="Times New Roman"/>
          <w:sz w:val="24"/>
          <w:szCs w:val="24"/>
        </w:rPr>
        <w:t>кладовищами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може</w:t>
      </w:r>
      <w:proofErr w:type="spellEnd"/>
      <w:r>
        <w:rPr>
          <w:rFonts w:ascii="Times New Roman" w:hAnsi="Times New Roman" w:cs="Times New Roman"/>
          <w:sz w:val="24"/>
          <w:szCs w:val="24"/>
        </w:rPr>
        <w:t xml:space="preserve"> бути </w:t>
      </w:r>
      <w:proofErr w:type="spellStart"/>
      <w:r>
        <w:rPr>
          <w:rFonts w:ascii="Times New Roman" w:hAnsi="Times New Roman" w:cs="Times New Roman"/>
          <w:sz w:val="24"/>
          <w:szCs w:val="24"/>
        </w:rPr>
        <w:t>покладений</w:t>
      </w:r>
      <w:proofErr w:type="spellEnd"/>
      <w:r>
        <w:rPr>
          <w:rFonts w:ascii="Times New Roman" w:hAnsi="Times New Roman" w:cs="Times New Roman"/>
          <w:sz w:val="24"/>
          <w:szCs w:val="24"/>
        </w:rPr>
        <w:t xml:space="preserve"> на</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організації</w:t>
      </w:r>
      <w:proofErr w:type="spellEnd"/>
      <w:r>
        <w:rPr>
          <w:rFonts w:ascii="Times New Roman" w:hAnsi="Times New Roman" w:cs="Times New Roman"/>
          <w:sz w:val="24"/>
          <w:szCs w:val="24"/>
          <w:lang w:val="uk-UA"/>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color w:val="000000"/>
          <w:sz w:val="24"/>
          <w:szCs w:val="24"/>
        </w:rPr>
        <w:t>укладати</w:t>
      </w:r>
      <w:proofErr w:type="spellEnd"/>
      <w:r>
        <w:rPr>
          <w:rFonts w:ascii="Times New Roman" w:hAnsi="Times New Roman" w:cs="Times New Roman"/>
          <w:color w:val="000000"/>
          <w:sz w:val="24"/>
          <w:szCs w:val="24"/>
        </w:rPr>
        <w:t xml:space="preserve"> договори-</w:t>
      </w:r>
      <w:proofErr w:type="spellStart"/>
      <w:r>
        <w:rPr>
          <w:rFonts w:ascii="Times New Roman" w:hAnsi="Times New Roman" w:cs="Times New Roman"/>
          <w:color w:val="000000"/>
          <w:sz w:val="24"/>
          <w:szCs w:val="24"/>
        </w:rPr>
        <w:t>замовлення</w:t>
      </w:r>
      <w:proofErr w:type="spellEnd"/>
      <w:r>
        <w:rPr>
          <w:rFonts w:ascii="Times New Roman" w:hAnsi="Times New Roman" w:cs="Times New Roman"/>
          <w:color w:val="000000"/>
          <w:sz w:val="24"/>
          <w:szCs w:val="24"/>
        </w:rPr>
        <w:t xml:space="preserve"> на </w:t>
      </w:r>
      <w:proofErr w:type="spellStart"/>
      <w:r>
        <w:rPr>
          <w:rFonts w:ascii="Times New Roman" w:hAnsi="Times New Roman" w:cs="Times New Roman"/>
          <w:color w:val="000000"/>
          <w:sz w:val="24"/>
          <w:szCs w:val="24"/>
        </w:rPr>
        <w:t>організацію</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проведення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організовувати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померлих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згідно</w:t>
      </w:r>
      <w:proofErr w:type="spellEnd"/>
      <w:r>
        <w:rPr>
          <w:rFonts w:ascii="Times New Roman" w:hAnsi="Times New Roman" w:cs="Times New Roman"/>
          <w:color w:val="000000"/>
          <w:sz w:val="24"/>
          <w:szCs w:val="24"/>
        </w:rPr>
        <w:t xml:space="preserve"> з договорами-</w:t>
      </w:r>
      <w:proofErr w:type="spellStart"/>
      <w:r>
        <w:rPr>
          <w:rFonts w:ascii="Times New Roman" w:hAnsi="Times New Roman" w:cs="Times New Roman"/>
          <w:color w:val="000000"/>
          <w:sz w:val="24"/>
          <w:szCs w:val="24"/>
        </w:rPr>
        <w:t>замовленнями</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розширювати</w:t>
      </w:r>
      <w:proofErr w:type="spellEnd"/>
      <w:r>
        <w:rPr>
          <w:rFonts w:ascii="Times New Roman" w:hAnsi="Times New Roman" w:cs="Times New Roman"/>
          <w:color w:val="000000"/>
          <w:sz w:val="24"/>
          <w:szCs w:val="24"/>
        </w:rPr>
        <w:t xml:space="preserve"> номенклатуру </w:t>
      </w:r>
      <w:proofErr w:type="spellStart"/>
      <w:r>
        <w:rPr>
          <w:rFonts w:ascii="Times New Roman" w:hAnsi="Times New Roman" w:cs="Times New Roman"/>
          <w:color w:val="000000"/>
          <w:sz w:val="24"/>
          <w:szCs w:val="24"/>
        </w:rPr>
        <w:t>ритуальних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послуг</w:t>
      </w:r>
      <w:proofErr w:type="spellEnd"/>
      <w:r>
        <w:rPr>
          <w:rFonts w:ascii="Times New Roman" w:hAnsi="Times New Roman" w:cs="Times New Roman"/>
          <w:color w:val="000000"/>
          <w:sz w:val="24"/>
          <w:szCs w:val="24"/>
        </w:rPr>
        <w:t xml:space="preserve"> для </w:t>
      </w:r>
      <w:proofErr w:type="spellStart"/>
      <w:r>
        <w:rPr>
          <w:rFonts w:ascii="Times New Roman" w:hAnsi="Times New Roman" w:cs="Times New Roman"/>
          <w:color w:val="000000"/>
          <w:sz w:val="24"/>
          <w:szCs w:val="24"/>
        </w:rPr>
        <w:t>громадян</w:t>
      </w:r>
      <w:proofErr w:type="spellEnd"/>
      <w:r>
        <w:rPr>
          <w:rFonts w:ascii="Times New Roman" w:hAnsi="Times New Roman" w:cs="Times New Roman"/>
          <w:color w:val="000000"/>
          <w:sz w:val="24"/>
          <w:szCs w:val="24"/>
        </w:rPr>
        <w:t xml:space="preserve"> з </w:t>
      </w:r>
      <w:proofErr w:type="spellStart"/>
      <w:r>
        <w:rPr>
          <w:rFonts w:ascii="Times New Roman" w:hAnsi="Times New Roman" w:cs="Times New Roman"/>
          <w:color w:val="000000"/>
          <w:sz w:val="24"/>
          <w:szCs w:val="24"/>
        </w:rPr>
        <w:t>різними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фінансовими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можливостями</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забезпечувати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конфіденційність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інформації</w:t>
      </w:r>
      <w:proofErr w:type="spellEnd"/>
      <w:r>
        <w:rPr>
          <w:rFonts w:ascii="Times New Roman" w:hAnsi="Times New Roman" w:cs="Times New Roman"/>
          <w:color w:val="000000"/>
          <w:sz w:val="24"/>
          <w:szCs w:val="24"/>
        </w:rPr>
        <w:t xml:space="preserve"> про </w:t>
      </w:r>
      <w:proofErr w:type="spellStart"/>
      <w:r>
        <w:rPr>
          <w:rFonts w:ascii="Times New Roman" w:hAnsi="Times New Roman" w:cs="Times New Roman"/>
          <w:color w:val="000000"/>
          <w:sz w:val="24"/>
          <w:szCs w:val="24"/>
        </w:rPr>
        <w:t>померлого</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організовувати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виконання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робіт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із</w:t>
      </w:r>
      <w:proofErr w:type="spellEnd"/>
      <w:r>
        <w:rPr>
          <w:rFonts w:ascii="Times New Roman" w:hAnsi="Times New Roman" w:cs="Times New Roman"/>
          <w:color w:val="000000"/>
          <w:sz w:val="24"/>
          <w:szCs w:val="24"/>
        </w:rPr>
        <w:t xml:space="preserve"> благоустрою </w:t>
      </w:r>
      <w:proofErr w:type="spellStart"/>
      <w:r>
        <w:rPr>
          <w:rFonts w:ascii="Times New Roman" w:hAnsi="Times New Roman" w:cs="Times New Roman"/>
          <w:color w:val="000000"/>
          <w:sz w:val="24"/>
          <w:szCs w:val="24"/>
        </w:rPr>
        <w:t>місць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відповідно</w:t>
      </w:r>
      <w:proofErr w:type="spellEnd"/>
      <w:r>
        <w:rPr>
          <w:rFonts w:ascii="Times New Roman" w:hAnsi="Times New Roman" w:cs="Times New Roman"/>
          <w:color w:val="000000"/>
          <w:sz w:val="24"/>
          <w:szCs w:val="24"/>
        </w:rPr>
        <w:t xml:space="preserve"> до </w:t>
      </w:r>
      <w:proofErr w:type="spellStart"/>
      <w:r>
        <w:rPr>
          <w:rFonts w:ascii="Times New Roman" w:hAnsi="Times New Roman" w:cs="Times New Roman"/>
          <w:color w:val="000000"/>
          <w:sz w:val="24"/>
          <w:szCs w:val="24"/>
        </w:rPr>
        <w:t>кошторису</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забезпечувати функціонування місць поховань згідно зі статтею </w:t>
      </w:r>
      <w:r>
        <w:rPr>
          <w:rFonts w:ascii="Times New Roman" w:hAnsi="Times New Roman" w:cs="Times New Roman"/>
          <w:color w:val="000000"/>
          <w:sz w:val="24"/>
          <w:szCs w:val="24"/>
        </w:rPr>
        <w:t xml:space="preserve">23 Закону </w:t>
      </w:r>
      <w:proofErr w:type="spellStart"/>
      <w:r>
        <w:rPr>
          <w:rFonts w:ascii="Times New Roman" w:hAnsi="Times New Roman" w:cs="Times New Roman"/>
          <w:color w:val="000000"/>
          <w:sz w:val="24"/>
          <w:szCs w:val="24"/>
        </w:rPr>
        <w:t>України</w:t>
      </w:r>
      <w:proofErr w:type="spellEnd"/>
      <w:r>
        <w:rPr>
          <w:rFonts w:ascii="Times New Roman" w:hAnsi="Times New Roman" w:cs="Times New Roman"/>
          <w:color w:val="000000"/>
          <w:sz w:val="24"/>
          <w:szCs w:val="24"/>
        </w:rPr>
        <w:t xml:space="preserve"> "Про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похоронну</w:t>
      </w:r>
      <w:proofErr w:type="spellEnd"/>
      <w:r>
        <w:rPr>
          <w:rFonts w:ascii="Times New Roman" w:hAnsi="Times New Roman" w:cs="Times New Roman"/>
          <w:color w:val="000000"/>
          <w:sz w:val="24"/>
          <w:szCs w:val="24"/>
        </w:rPr>
        <w:t xml:space="preserve"> справу";</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реєструвати поховання (</w:t>
      </w:r>
      <w:proofErr w:type="spellStart"/>
      <w:r>
        <w:rPr>
          <w:rFonts w:ascii="Times New Roman" w:hAnsi="Times New Roman" w:cs="Times New Roman"/>
          <w:color w:val="000000"/>
          <w:sz w:val="24"/>
          <w:szCs w:val="24"/>
          <w:lang w:val="uk-UA"/>
        </w:rPr>
        <w:t>підпоховання</w:t>
      </w:r>
      <w:proofErr w:type="spellEnd"/>
      <w:r>
        <w:rPr>
          <w:rFonts w:ascii="Times New Roman" w:hAnsi="Times New Roman" w:cs="Times New Roman"/>
          <w:color w:val="000000"/>
          <w:sz w:val="24"/>
          <w:szCs w:val="24"/>
          <w:lang w:val="uk-UA"/>
        </w:rPr>
        <w:t>), перепоховання в Книзі реєстрації поховань та перепоховань померлих громадян (надалі-Книга реєстрації);</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видавати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користувачу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місця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свідоцтво</w:t>
      </w:r>
      <w:proofErr w:type="spellEnd"/>
      <w:r>
        <w:rPr>
          <w:rFonts w:ascii="Times New Roman" w:hAnsi="Times New Roman" w:cs="Times New Roman"/>
          <w:color w:val="000000"/>
          <w:sz w:val="24"/>
          <w:szCs w:val="24"/>
        </w:rPr>
        <w:t xml:space="preserve"> про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та на </w:t>
      </w:r>
      <w:proofErr w:type="spellStart"/>
      <w:r>
        <w:rPr>
          <w:rFonts w:ascii="Times New Roman" w:hAnsi="Times New Roman" w:cs="Times New Roman"/>
          <w:color w:val="000000"/>
          <w:sz w:val="24"/>
          <w:szCs w:val="24"/>
        </w:rPr>
        <w:t>замовлення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громадян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довідки</w:t>
      </w:r>
      <w:proofErr w:type="spellEnd"/>
      <w:r>
        <w:rPr>
          <w:rFonts w:ascii="Times New Roman" w:hAnsi="Times New Roman" w:cs="Times New Roman"/>
          <w:color w:val="000000"/>
          <w:sz w:val="24"/>
          <w:szCs w:val="24"/>
        </w:rPr>
        <w:t xml:space="preserve"> про </w:t>
      </w:r>
      <w:proofErr w:type="spellStart"/>
      <w:r>
        <w:rPr>
          <w:rFonts w:ascii="Times New Roman" w:hAnsi="Times New Roman" w:cs="Times New Roman"/>
          <w:color w:val="000000"/>
          <w:sz w:val="24"/>
          <w:szCs w:val="24"/>
        </w:rPr>
        <w:t>наявність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померлого</w:t>
      </w:r>
      <w:proofErr w:type="spellEnd"/>
      <w:r>
        <w:rPr>
          <w:rFonts w:ascii="Times New Roman" w:hAnsi="Times New Roman" w:cs="Times New Roman"/>
          <w:color w:val="000000"/>
          <w:sz w:val="24"/>
          <w:szCs w:val="24"/>
        </w:rPr>
        <w:t xml:space="preserve"> на </w:t>
      </w:r>
      <w:proofErr w:type="spellStart"/>
      <w:r>
        <w:rPr>
          <w:rFonts w:ascii="Times New Roman" w:hAnsi="Times New Roman" w:cs="Times New Roman"/>
          <w:color w:val="000000"/>
          <w:sz w:val="24"/>
          <w:szCs w:val="24"/>
        </w:rPr>
        <w:t>кладовищах</w:t>
      </w:r>
      <w:proofErr w:type="spellEnd"/>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громади</w:t>
      </w:r>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 </w:t>
      </w:r>
      <w:r>
        <w:rPr>
          <w:rFonts w:ascii="Times New Roman" w:hAnsi="Times New Roman" w:cs="Times New Roman"/>
          <w:color w:val="000000"/>
          <w:sz w:val="24"/>
          <w:szCs w:val="24"/>
        </w:rPr>
        <w:t xml:space="preserve">у </w:t>
      </w:r>
      <w:proofErr w:type="spellStart"/>
      <w:r>
        <w:rPr>
          <w:rFonts w:ascii="Times New Roman" w:hAnsi="Times New Roman" w:cs="Times New Roman"/>
          <w:color w:val="000000"/>
          <w:sz w:val="24"/>
          <w:szCs w:val="24"/>
        </w:rPr>
        <w:t>разі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осквернення</w:t>
      </w:r>
      <w:proofErr w:type="spellEnd"/>
      <w:r>
        <w:rPr>
          <w:rFonts w:ascii="Times New Roman" w:hAnsi="Times New Roman" w:cs="Times New Roman"/>
          <w:color w:val="000000"/>
          <w:sz w:val="24"/>
          <w:szCs w:val="24"/>
        </w:rPr>
        <w:t xml:space="preserve"> могил, </w:t>
      </w:r>
      <w:proofErr w:type="spellStart"/>
      <w:r>
        <w:rPr>
          <w:rFonts w:ascii="Times New Roman" w:hAnsi="Times New Roman" w:cs="Times New Roman"/>
          <w:color w:val="000000"/>
          <w:sz w:val="24"/>
          <w:szCs w:val="24"/>
        </w:rPr>
        <w:t>місць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родинного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навмисного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руйнування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викрадання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колумбарних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ніш</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намогильних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споруд</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склепів</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готувати</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подавати</w:t>
      </w:r>
      <w:proofErr w:type="spellEnd"/>
      <w:r>
        <w:rPr>
          <w:rFonts w:ascii="Times New Roman" w:hAnsi="Times New Roman" w:cs="Times New Roman"/>
          <w:color w:val="000000"/>
          <w:sz w:val="24"/>
          <w:szCs w:val="24"/>
        </w:rPr>
        <w:t xml:space="preserve"> до </w:t>
      </w:r>
      <w:r>
        <w:rPr>
          <w:rFonts w:ascii="Times New Roman" w:hAnsi="Times New Roman" w:cs="Times New Roman"/>
          <w:color w:val="000000"/>
          <w:sz w:val="24"/>
          <w:szCs w:val="24"/>
          <w:lang w:val="uk-UA"/>
        </w:rPr>
        <w:t>органів внутрішніх справ</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відповідний</w:t>
      </w:r>
      <w:proofErr w:type="spellEnd"/>
      <w:r>
        <w:rPr>
          <w:rFonts w:ascii="Times New Roman" w:hAnsi="Times New Roman" w:cs="Times New Roman"/>
          <w:color w:val="000000"/>
          <w:sz w:val="24"/>
          <w:szCs w:val="24"/>
        </w:rPr>
        <w:t xml:space="preserve"> акт про суму та характеристику </w:t>
      </w:r>
      <w:proofErr w:type="spellStart"/>
      <w:r>
        <w:rPr>
          <w:rFonts w:ascii="Times New Roman" w:hAnsi="Times New Roman" w:cs="Times New Roman"/>
          <w:color w:val="000000"/>
          <w:sz w:val="24"/>
          <w:szCs w:val="24"/>
        </w:rPr>
        <w:t>збитку</w:t>
      </w:r>
      <w:proofErr w:type="spellEnd"/>
      <w:r>
        <w:rPr>
          <w:rFonts w:ascii="Times New Roman" w:hAnsi="Times New Roman" w:cs="Times New Roman"/>
          <w:color w:val="000000"/>
          <w:sz w:val="24"/>
          <w:szCs w:val="24"/>
        </w:rPr>
        <w:t>;</w:t>
      </w:r>
    </w:p>
    <w:p w:rsidR="00430206" w:rsidRDefault="00430206" w:rsidP="00430206">
      <w:pPr>
        <w:pStyle w:val="HTML"/>
        <w:spacing w:line="276" w:lineRule="auto"/>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rPr>
        <w:t>здійснювати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інші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функції</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відповідно</w:t>
      </w:r>
      <w:proofErr w:type="spellEnd"/>
      <w:r>
        <w:rPr>
          <w:rFonts w:ascii="Times New Roman" w:hAnsi="Times New Roman" w:cs="Times New Roman"/>
          <w:color w:val="000000"/>
          <w:sz w:val="24"/>
          <w:szCs w:val="24"/>
        </w:rPr>
        <w:t xml:space="preserve"> до Закону </w:t>
      </w:r>
      <w:proofErr w:type="spellStart"/>
      <w:r>
        <w:rPr>
          <w:rFonts w:ascii="Times New Roman" w:hAnsi="Times New Roman" w:cs="Times New Roman"/>
          <w:color w:val="000000"/>
          <w:sz w:val="24"/>
          <w:szCs w:val="24"/>
        </w:rPr>
        <w:t>України</w:t>
      </w:r>
      <w:proofErr w:type="spellEnd"/>
      <w:r>
        <w:rPr>
          <w:rFonts w:ascii="Times New Roman" w:hAnsi="Times New Roman" w:cs="Times New Roman"/>
          <w:color w:val="000000"/>
          <w:sz w:val="24"/>
          <w:szCs w:val="24"/>
        </w:rPr>
        <w:t xml:space="preserve"> "Про </w:t>
      </w:r>
      <w:proofErr w:type="spellStart"/>
      <w:r>
        <w:rPr>
          <w:rFonts w:ascii="Times New Roman" w:hAnsi="Times New Roman" w:cs="Times New Roman"/>
          <w:color w:val="000000"/>
          <w:sz w:val="24"/>
          <w:szCs w:val="24"/>
        </w:rPr>
        <w:t>поховання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похоронну</w:t>
      </w:r>
      <w:proofErr w:type="spellEnd"/>
      <w:r>
        <w:rPr>
          <w:rFonts w:ascii="Times New Roman" w:hAnsi="Times New Roman" w:cs="Times New Roman"/>
          <w:color w:val="000000"/>
          <w:sz w:val="24"/>
          <w:szCs w:val="24"/>
        </w:rPr>
        <w:t xml:space="preserve"> справу".</w:t>
      </w:r>
    </w:p>
    <w:p w:rsidR="00430206" w:rsidRDefault="00430206" w:rsidP="00430206">
      <w:pPr>
        <w:pStyle w:val="HTML"/>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1.1.3. Утримання   кладовищ  і  могил  громадського  значення здійснюється     КП БУЖКГ за рахунок коштів місцевого бюджету згідно з річним кошторисом.</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FF0000"/>
        </w:rPr>
      </w:pP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Pr>
          <w:b/>
        </w:rPr>
        <w:t>2. Порядок та організація поховання</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2.1. Порядок приймання, оформлення замовлення на поховання померлих та надання ритуальних   послуг</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2.1.1. Поховання тіла померлого покладається на виконавця волевиявлення померлого. Якщо у волевиявленні померлого немає вказівки на виконавця волевиявлення чи в разі відмови виконавця від виконання волевиявлення померлого, поховання здійснюється чоловіком (дружиною), батьками (усиновителями), дітьми, сестрою, братом, дідом або бабою, онуками (правнуками), іншою особою, яка зобов'язалася поховати померлого. Зазначені особи можуть доручити здійснення поховання у відповідності з чинним законодавством іншій фізичній особі чи суб’єкту господарювання на підставі письмового договору, істотними умовами якого є: найменування сторін; предмет договору; перелік послуг, їх вартість, особливості та терміни виконання; порядок розрахунків; права, обов'язки та відповідальність сторін; умови зміни або припинення дії договору; порядок вирішення спорів; дата і місце укладення договору.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2.1.2. На підставі свідоцтва про смерть, виданого міським відділом РАЦС, Замовник звертається до КП БУЖКГ для укладення відповідного договору-замовлення на організацію та проведення поховання не пізніше ніж за 24 години до їх проведення. Договір-замовлення заповнюється в двох примірниках, один з яких передається замовнику, другий – КП БУЖКГ.  Після укладення договору-замовлення на організацію та проведення поховання Замовнику надається оформлений в установленому порядку рахунок-замовлення на надання ритуальних послуг, пов'язаних з  організацією  поховання та реалізацією предметів ритуальної належності.</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2.1.3 Послуги надаються за плату згідно з цінами, що діють на момент оформлення.</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ind w:firstLine="300"/>
        <w:jc w:val="both"/>
        <w:rPr>
          <w:lang w:eastAsia="uk-UA"/>
        </w:rPr>
      </w:pPr>
      <w:r>
        <w:rPr>
          <w:lang w:eastAsia="uk-UA"/>
        </w:rPr>
        <w:t>Забороняється надання послуг без оформлення договору-замовлення.</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val="ru-RU" w:eastAsia="uk-UA"/>
        </w:rPr>
      </w:pPr>
      <w:r>
        <w:rPr>
          <w:lang w:eastAsia="uk-UA"/>
        </w:rPr>
        <w:t>2.1.4.  У разі виникнення потреби в наданні додаткових ритуальних послугах, непередбачених укладеним договором-замовленням, їх  виконання погоджується із Замовником і оформляється окремим договором-замовленням.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color w:val="C00000"/>
          <w:lang w:eastAsia="uk-UA"/>
        </w:rPr>
      </w:pPr>
      <w:r>
        <w:rPr>
          <w:lang w:eastAsia="uk-UA"/>
        </w:rPr>
        <w:t xml:space="preserve">2.1.5.    Замовник має право у процесі виконання замовлення </w:t>
      </w:r>
      <w:proofErr w:type="spellStart"/>
      <w:r>
        <w:rPr>
          <w:lang w:eastAsia="uk-UA"/>
        </w:rPr>
        <w:t>внести</w:t>
      </w:r>
      <w:proofErr w:type="spellEnd"/>
      <w:r>
        <w:rPr>
          <w:lang w:eastAsia="uk-UA"/>
        </w:rPr>
        <w:t xml:space="preserve"> до нього часткові зміни, які повинні бути прийняті ритуальною службою або суб'єктом господарювання за умови, що їх виконання технічно і технологічно можливе, та до оформленого договору-замовлення </w:t>
      </w:r>
      <w:proofErr w:type="spellStart"/>
      <w:r>
        <w:rPr>
          <w:lang w:eastAsia="uk-UA"/>
        </w:rPr>
        <w:t>внесено</w:t>
      </w:r>
      <w:proofErr w:type="spellEnd"/>
      <w:r>
        <w:rPr>
          <w:lang w:eastAsia="uk-UA"/>
        </w:rPr>
        <w:t xml:space="preserve"> відповідні зміни вартості послуг.                    </w:t>
      </w:r>
      <w:r>
        <w:rPr>
          <w:color w:val="C00000"/>
          <w:lang w:eastAsia="uk-UA"/>
        </w:rPr>
        <w:t>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2.2. Вимоги щодо порядку організації та проведення поховання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2.2.1. Поховання померлих чи їх праху після кремації здійснюється лише на підставі свідоцтва про смерть та оформленого в установленому порядку договору-замовлення на організацію та проведення поховання.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2.2.2.  За зверненням виконавця  волевиявлення чи   особи, яка  взяла  на себе зобов'язання поховати  померлого, на  території  кладовища безоплатно виділяється одинарне місце для поховання померлого.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Місце для родинного поховання виділяється у випадку одночасної загибелі членів сім’ї в результаті аварії або іншого нещасного випадку, в залежності від числа загиблих.</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lastRenderedPageBreak/>
        <w:t>2.2.3. Ділянка  землі для подвійного поховання може виділятися у таких випадках:</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 ко</w:t>
      </w:r>
      <w:r>
        <w:rPr>
          <w:lang w:eastAsia="uk-UA"/>
        </w:rPr>
        <w:softHyphen/>
        <w:t>ли один із най</w:t>
      </w:r>
      <w:r>
        <w:rPr>
          <w:lang w:eastAsia="uk-UA"/>
        </w:rPr>
        <w:softHyphen/>
        <w:t>бли</w:t>
      </w:r>
      <w:r>
        <w:rPr>
          <w:lang w:eastAsia="uk-UA"/>
        </w:rPr>
        <w:softHyphen/>
        <w:t>ж</w:t>
      </w:r>
      <w:r>
        <w:rPr>
          <w:lang w:eastAsia="uk-UA"/>
        </w:rPr>
        <w:softHyphen/>
        <w:t>чих ро</w:t>
      </w:r>
      <w:r>
        <w:rPr>
          <w:lang w:eastAsia="uk-UA"/>
        </w:rPr>
        <w:softHyphen/>
        <w:t>ди</w:t>
      </w:r>
      <w:r>
        <w:rPr>
          <w:lang w:eastAsia="uk-UA"/>
        </w:rPr>
        <w:softHyphen/>
        <w:t>чів, що за</w:t>
      </w:r>
      <w:r>
        <w:rPr>
          <w:lang w:eastAsia="uk-UA"/>
        </w:rPr>
        <w:softHyphen/>
        <w:t>ли</w:t>
      </w:r>
      <w:r>
        <w:rPr>
          <w:lang w:eastAsia="uk-UA"/>
        </w:rPr>
        <w:softHyphen/>
        <w:t>ши</w:t>
      </w:r>
      <w:r>
        <w:rPr>
          <w:lang w:eastAsia="uk-UA"/>
        </w:rPr>
        <w:softHyphen/>
        <w:t>в</w:t>
      </w:r>
      <w:r>
        <w:rPr>
          <w:lang w:eastAsia="uk-UA"/>
        </w:rPr>
        <w:softHyphen/>
        <w:t>ся в жи</w:t>
      </w:r>
      <w:r>
        <w:rPr>
          <w:lang w:eastAsia="uk-UA"/>
        </w:rPr>
        <w:softHyphen/>
        <w:t>вих (чо</w:t>
      </w:r>
      <w:r>
        <w:rPr>
          <w:lang w:eastAsia="uk-UA"/>
        </w:rPr>
        <w:softHyphen/>
        <w:t>ло</w:t>
      </w:r>
      <w:r>
        <w:rPr>
          <w:lang w:eastAsia="uk-UA"/>
        </w:rPr>
        <w:softHyphen/>
        <w:t>вік, жі</w:t>
      </w:r>
      <w:r>
        <w:rPr>
          <w:lang w:eastAsia="uk-UA"/>
        </w:rPr>
        <w:softHyphen/>
        <w:t>н</w:t>
      </w:r>
      <w:r>
        <w:rPr>
          <w:lang w:eastAsia="uk-UA"/>
        </w:rPr>
        <w:softHyphen/>
        <w:t>ка, ба</w:t>
      </w:r>
      <w:r>
        <w:rPr>
          <w:lang w:eastAsia="uk-UA"/>
        </w:rPr>
        <w:softHyphen/>
        <w:t>ть</w:t>
      </w:r>
      <w:r>
        <w:rPr>
          <w:lang w:eastAsia="uk-UA"/>
        </w:rPr>
        <w:softHyphen/>
        <w:t>ко, ма</w:t>
      </w:r>
      <w:r>
        <w:rPr>
          <w:lang w:eastAsia="uk-UA"/>
        </w:rPr>
        <w:softHyphen/>
        <w:t>ти, син, до</w:t>
      </w:r>
      <w:r>
        <w:rPr>
          <w:lang w:eastAsia="uk-UA"/>
        </w:rPr>
        <w:softHyphen/>
        <w:t>ч</w:t>
      </w:r>
      <w:r>
        <w:rPr>
          <w:lang w:eastAsia="uk-UA"/>
        </w:rPr>
        <w:softHyphen/>
        <w:t>ка);</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 при похованні неодружених дітей та батьків;</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в особливих випадках з письмового  дозволу начальника КП БУЖКГ при проведенні оплати на благоустрій та розширення кладовища в сумі 5 тис. грн. (з урахуванням п. 2.1.3. даного Положення).</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2.2.4. B окре</w:t>
      </w:r>
      <w:r>
        <w:rPr>
          <w:lang w:eastAsia="uk-UA"/>
        </w:rPr>
        <w:softHyphen/>
        <w:t>мих ви</w:t>
      </w:r>
      <w:r>
        <w:rPr>
          <w:lang w:eastAsia="uk-UA"/>
        </w:rPr>
        <w:softHyphen/>
        <w:t>па</w:t>
      </w:r>
      <w:r>
        <w:rPr>
          <w:lang w:eastAsia="uk-UA"/>
        </w:rPr>
        <w:softHyphen/>
        <w:t>д</w:t>
      </w:r>
      <w:r>
        <w:rPr>
          <w:lang w:eastAsia="uk-UA"/>
        </w:rPr>
        <w:softHyphen/>
        <w:t>ках, як ви</w:t>
      </w:r>
      <w:r>
        <w:rPr>
          <w:lang w:eastAsia="uk-UA"/>
        </w:rPr>
        <w:softHyphen/>
        <w:t>ня</w:t>
      </w:r>
      <w:r>
        <w:rPr>
          <w:lang w:eastAsia="uk-UA"/>
        </w:rPr>
        <w:softHyphen/>
        <w:t>ток, по</w:t>
      </w:r>
      <w:r>
        <w:rPr>
          <w:lang w:eastAsia="uk-UA"/>
        </w:rPr>
        <w:softHyphen/>
        <w:t>хо</w:t>
      </w:r>
      <w:r>
        <w:rPr>
          <w:lang w:eastAsia="uk-UA"/>
        </w:rPr>
        <w:softHyphen/>
        <w:t>ван</w:t>
      </w:r>
      <w:r>
        <w:rPr>
          <w:lang w:eastAsia="uk-UA"/>
        </w:rPr>
        <w:softHyphen/>
        <w:t>ня іно</w:t>
      </w:r>
      <w:r>
        <w:rPr>
          <w:lang w:eastAsia="uk-UA"/>
        </w:rPr>
        <w:softHyphen/>
        <w:t>го</w:t>
      </w:r>
      <w:r>
        <w:rPr>
          <w:lang w:eastAsia="uk-UA"/>
        </w:rPr>
        <w:softHyphen/>
        <w:t>ро</w:t>
      </w:r>
      <w:r>
        <w:rPr>
          <w:lang w:eastAsia="uk-UA"/>
        </w:rPr>
        <w:softHyphen/>
        <w:t>д</w:t>
      </w:r>
      <w:r>
        <w:rPr>
          <w:lang w:eastAsia="uk-UA"/>
        </w:rPr>
        <w:softHyphen/>
        <w:t>ніх гро</w:t>
      </w:r>
      <w:r>
        <w:rPr>
          <w:lang w:eastAsia="uk-UA"/>
        </w:rPr>
        <w:softHyphen/>
        <w:t>ма</w:t>
      </w:r>
      <w:r>
        <w:rPr>
          <w:lang w:eastAsia="uk-UA"/>
        </w:rPr>
        <w:softHyphen/>
        <w:t>дян на кладовищі м. Буча здійснюється згі</w:t>
      </w:r>
      <w:r>
        <w:rPr>
          <w:lang w:eastAsia="uk-UA"/>
        </w:rPr>
        <w:softHyphen/>
        <w:t>д</w:t>
      </w:r>
      <w:r>
        <w:rPr>
          <w:lang w:eastAsia="uk-UA"/>
        </w:rPr>
        <w:softHyphen/>
        <w:t>но з пись</w:t>
      </w:r>
      <w:r>
        <w:rPr>
          <w:lang w:eastAsia="uk-UA"/>
        </w:rPr>
        <w:softHyphen/>
        <w:t>мо</w:t>
      </w:r>
      <w:r>
        <w:rPr>
          <w:lang w:eastAsia="uk-UA"/>
        </w:rPr>
        <w:softHyphen/>
        <w:t>вим до</w:t>
      </w:r>
      <w:r>
        <w:rPr>
          <w:lang w:eastAsia="uk-UA"/>
        </w:rPr>
        <w:softHyphen/>
        <w:t>зво</w:t>
      </w:r>
      <w:r>
        <w:rPr>
          <w:lang w:eastAsia="uk-UA"/>
        </w:rPr>
        <w:softHyphen/>
        <w:t>лом начальника КП БУЖКГ при умові оплати 12 тис. грн. на роз</w:t>
      </w:r>
      <w:r>
        <w:rPr>
          <w:lang w:eastAsia="uk-UA"/>
        </w:rPr>
        <w:softHyphen/>
        <w:t>ши</w:t>
      </w:r>
      <w:r>
        <w:rPr>
          <w:lang w:eastAsia="uk-UA"/>
        </w:rPr>
        <w:softHyphen/>
        <w:t>рен</w:t>
      </w:r>
      <w:r>
        <w:rPr>
          <w:lang w:eastAsia="uk-UA"/>
        </w:rPr>
        <w:softHyphen/>
        <w:t>ня та бла</w:t>
      </w:r>
      <w:r>
        <w:rPr>
          <w:lang w:eastAsia="uk-UA"/>
        </w:rPr>
        <w:softHyphen/>
        <w:t>го</w:t>
      </w:r>
      <w:r>
        <w:rPr>
          <w:lang w:eastAsia="uk-UA"/>
        </w:rPr>
        <w:softHyphen/>
        <w:t>ус</w:t>
      </w:r>
      <w:r>
        <w:rPr>
          <w:lang w:eastAsia="uk-UA"/>
        </w:rPr>
        <w:softHyphen/>
        <w:t>т</w:t>
      </w:r>
      <w:r>
        <w:rPr>
          <w:lang w:eastAsia="uk-UA"/>
        </w:rPr>
        <w:softHyphen/>
        <w:t xml:space="preserve">рій кладовища (з урахуванням п. 2.1.3. даного Положення).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2.2.5. Поховання  померлого  громадянина проводиться  не  раніше ніж через  24 години після настання смерті. Як виняток, у  разі наявності відповідних підстав, поховання може бути проведено в день  оформлення документів.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2.2.6. Для поховання під кожну могилу надається ділянка таких розмірів:</w:t>
      </w:r>
    </w:p>
    <w:tbl>
      <w:tblPr>
        <w:tblW w:w="4800" w:type="pct"/>
        <w:tblCellSpacing w:w="0" w:type="dxa"/>
        <w:tblInd w:w="2" w:type="dxa"/>
        <w:tblBorders>
          <w:top w:val="outset" w:sz="8" w:space="0" w:color="0958A3"/>
          <w:left w:val="outset" w:sz="8" w:space="0" w:color="0958A3"/>
          <w:bottom w:val="outset" w:sz="8" w:space="0" w:color="0958A3"/>
          <w:right w:val="outset" w:sz="8" w:space="0" w:color="0958A3"/>
        </w:tblBorders>
        <w:tblCellMar>
          <w:left w:w="0" w:type="dxa"/>
          <w:right w:w="0" w:type="dxa"/>
        </w:tblCellMar>
        <w:tblLook w:val="04A0" w:firstRow="1" w:lastRow="0" w:firstColumn="1" w:lastColumn="0" w:noHBand="0" w:noVBand="1"/>
      </w:tblPr>
      <w:tblGrid>
        <w:gridCol w:w="1834"/>
        <w:gridCol w:w="1331"/>
        <w:gridCol w:w="1469"/>
        <w:gridCol w:w="1479"/>
        <w:gridCol w:w="1481"/>
        <w:gridCol w:w="1368"/>
      </w:tblGrid>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Назва поховання</w:t>
            </w:r>
          </w:p>
        </w:tc>
        <w:tc>
          <w:tcPr>
            <w:tcW w:w="7545" w:type="dxa"/>
            <w:gridSpan w:val="5"/>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Розмір</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 </w:t>
            </w:r>
          </w:p>
        </w:tc>
        <w:tc>
          <w:tcPr>
            <w:tcW w:w="4545" w:type="dxa"/>
            <w:gridSpan w:val="3"/>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Земельної ділянки</w:t>
            </w:r>
          </w:p>
        </w:tc>
        <w:tc>
          <w:tcPr>
            <w:tcW w:w="3000" w:type="dxa"/>
            <w:gridSpan w:val="2"/>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Могили</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 </w:t>
            </w:r>
          </w:p>
        </w:tc>
        <w:tc>
          <w:tcPr>
            <w:tcW w:w="142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площа, м</w:t>
            </w:r>
          </w:p>
        </w:tc>
        <w:tc>
          <w:tcPr>
            <w:tcW w:w="154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довжина, м</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ширина, м</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довжина, м</w:t>
            </w:r>
          </w:p>
        </w:tc>
        <w:tc>
          <w:tcPr>
            <w:tcW w:w="144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ширина, м</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Почесне</w:t>
            </w:r>
          </w:p>
        </w:tc>
        <w:tc>
          <w:tcPr>
            <w:tcW w:w="142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4,4</w:t>
            </w:r>
          </w:p>
        </w:tc>
        <w:tc>
          <w:tcPr>
            <w:tcW w:w="154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2,2</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2,0</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2,0</w:t>
            </w:r>
          </w:p>
        </w:tc>
        <w:tc>
          <w:tcPr>
            <w:tcW w:w="144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1,0</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Подвійне</w:t>
            </w:r>
          </w:p>
        </w:tc>
        <w:tc>
          <w:tcPr>
            <w:tcW w:w="142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4,8</w:t>
            </w:r>
          </w:p>
        </w:tc>
        <w:tc>
          <w:tcPr>
            <w:tcW w:w="154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2,2</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2,2</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2,0</w:t>
            </w:r>
          </w:p>
        </w:tc>
        <w:tc>
          <w:tcPr>
            <w:tcW w:w="144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1,0</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Одинарне</w:t>
            </w:r>
          </w:p>
        </w:tc>
        <w:tc>
          <w:tcPr>
            <w:tcW w:w="142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3,3</w:t>
            </w:r>
          </w:p>
        </w:tc>
        <w:tc>
          <w:tcPr>
            <w:tcW w:w="154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2,2</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1,5</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2,0</w:t>
            </w:r>
          </w:p>
        </w:tc>
        <w:tc>
          <w:tcPr>
            <w:tcW w:w="144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1,0</w:t>
            </w:r>
          </w:p>
        </w:tc>
      </w:tr>
      <w:tr w:rsidR="00430206" w:rsidTr="00430206">
        <w:trPr>
          <w:tblCellSpacing w:w="0" w:type="dxa"/>
        </w:trPr>
        <w:tc>
          <w:tcPr>
            <w:tcW w:w="196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Урна з прахом</w:t>
            </w:r>
          </w:p>
        </w:tc>
        <w:tc>
          <w:tcPr>
            <w:tcW w:w="142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1,0</w:t>
            </w:r>
          </w:p>
        </w:tc>
        <w:tc>
          <w:tcPr>
            <w:tcW w:w="1545"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0,8</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0,8</w:t>
            </w:r>
          </w:p>
        </w:tc>
        <w:tc>
          <w:tcPr>
            <w:tcW w:w="156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0,8</w:t>
            </w:r>
          </w:p>
        </w:tc>
        <w:tc>
          <w:tcPr>
            <w:tcW w:w="1440" w:type="dxa"/>
            <w:tcBorders>
              <w:top w:val="outset" w:sz="8" w:space="0" w:color="B0B8FA"/>
              <w:left w:val="outset" w:sz="8" w:space="0" w:color="B0B8FA"/>
              <w:bottom w:val="outset" w:sz="8" w:space="0" w:color="B0B8FA"/>
              <w:right w:val="outset" w:sz="8" w:space="0" w:color="B0B8FA"/>
            </w:tcBorders>
            <w:tcMar>
              <w:top w:w="75" w:type="dxa"/>
              <w:left w:w="75" w:type="dxa"/>
              <w:bottom w:w="75" w:type="dxa"/>
              <w:right w:w="75" w:type="dxa"/>
            </w:tcMar>
            <w:hideMark/>
          </w:tcPr>
          <w:p w:rsidR="00430206" w:rsidRDefault="00430206">
            <w:pPr>
              <w:suppressAutoHyphens w:val="0"/>
              <w:spacing w:line="276" w:lineRule="auto"/>
              <w:rPr>
                <w:lang w:eastAsia="uk-UA"/>
              </w:rPr>
            </w:pPr>
            <w:r>
              <w:rPr>
                <w:lang w:eastAsia="uk-UA"/>
              </w:rPr>
              <w:t>0,8</w:t>
            </w:r>
          </w:p>
        </w:tc>
      </w:tr>
    </w:tbl>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val="ru-RU" w:eastAsia="uk-UA"/>
        </w:rPr>
      </w:pPr>
      <w:r>
        <w:rPr>
          <w:lang w:eastAsia="uk-UA"/>
        </w:rPr>
        <w:t>2.2.7. Для поховання померлих одиноких громадян, осіб без певного місця проживання, осіб, від поховання яких відмовилися рідні, невпізнаних трупів на кладовищах надається земельна ділянка під одинарне поховання. Поховання зазначених осіб здійснюється КП БУЖКГ за рахунок коштів міського бюджету.</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2.2.8. За рішенням виконкому міської ради у місцях поховання  можуть бути відведені сектори для почесних поховань, поховання померлих (загиблих) військовослужбовців (сектори військових поховань), а також сектори для поховання померлих за національною та релігійною ознакою.    Для почесних поховань за рішенням міської ради можуть відводитися земельні ділянки поза територією місць поховання, на яких створюються меморіальні бульвари, сквери, парки і кургани </w:t>
      </w:r>
      <w:r>
        <w:rPr>
          <w:lang w:val="en-US" w:eastAsia="uk-UA"/>
        </w:rPr>
        <w:t>C</w:t>
      </w:r>
      <w:r>
        <w:rPr>
          <w:lang w:eastAsia="uk-UA"/>
        </w:rPr>
        <w:t>лави.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Існуючі місця поховання не підлягають перенесенню, крім випадків постійного підтоплення, зсуву, землетрусу або іншого стихійного лиха. Рішення стосовно перенесення місць поховання приймає міська рада.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 xml:space="preserve">2.2.9. Кожне поховання та перепоховання реєструється в спеціальній Книзі реєстрації поховань та перепоховань померлих громадян.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2.2.10. Після здійснення поховання виконавцю волевиявлення померлого або особі, яка взяла на себе зобов'язання поховати померлого, як користувачу місця поховання (надалі-користувач)  видається відповідне свідоцтво про поховання, яке дає право на встановлення намогильної споруди в межах могили, вирішення питання про проведення </w:t>
      </w:r>
      <w:proofErr w:type="spellStart"/>
      <w:r>
        <w:rPr>
          <w:lang w:eastAsia="uk-UA"/>
        </w:rPr>
        <w:t>підпоховання</w:t>
      </w:r>
      <w:proofErr w:type="spellEnd"/>
      <w:r>
        <w:rPr>
          <w:lang w:eastAsia="uk-UA"/>
        </w:rPr>
        <w:t xml:space="preserve">, облаштування місця поховання, здійснення інших дій, які не суперечать чинному </w:t>
      </w:r>
      <w:r>
        <w:rPr>
          <w:lang w:eastAsia="uk-UA"/>
        </w:rPr>
        <w:lastRenderedPageBreak/>
        <w:t xml:space="preserve">законодавству.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lang w:eastAsia="uk-UA"/>
        </w:rPr>
      </w:pPr>
      <w:r>
        <w:rPr>
          <w:lang w:eastAsia="uk-UA"/>
        </w:rPr>
        <w:t>2.2.11.Демонтаж та знесення самовільно встановлених намогильних споруд, огорож, столів та ін..,  що перевищують відведені розміри ділянки під поховання здійснюються за рахунок власника намогильної споруди.</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2.2.11. Бе</w:t>
      </w:r>
      <w:r>
        <w:rPr>
          <w:lang w:eastAsia="uk-UA"/>
        </w:rPr>
        <w:softHyphen/>
        <w:t>з</w:t>
      </w:r>
      <w:r>
        <w:rPr>
          <w:lang w:eastAsia="uk-UA"/>
        </w:rPr>
        <w:softHyphen/>
        <w:t>о</w:t>
      </w:r>
      <w:r>
        <w:rPr>
          <w:lang w:eastAsia="uk-UA"/>
        </w:rPr>
        <w:softHyphen/>
        <w:t>пла</w:t>
      </w:r>
      <w:r>
        <w:rPr>
          <w:lang w:eastAsia="uk-UA"/>
        </w:rPr>
        <w:softHyphen/>
        <w:t>т</w:t>
      </w:r>
      <w:r>
        <w:rPr>
          <w:lang w:eastAsia="uk-UA"/>
        </w:rPr>
        <w:softHyphen/>
        <w:t>но для ви</w:t>
      </w:r>
      <w:r>
        <w:rPr>
          <w:lang w:eastAsia="uk-UA"/>
        </w:rPr>
        <w:softHyphen/>
        <w:t>ко</w:t>
      </w:r>
      <w:r>
        <w:rPr>
          <w:lang w:eastAsia="uk-UA"/>
        </w:rPr>
        <w:softHyphen/>
        <w:t>нав</w:t>
      </w:r>
      <w:r>
        <w:rPr>
          <w:lang w:eastAsia="uk-UA"/>
        </w:rPr>
        <w:softHyphen/>
        <w:t>ця во</w:t>
      </w:r>
      <w:r>
        <w:rPr>
          <w:lang w:eastAsia="uk-UA"/>
        </w:rPr>
        <w:softHyphen/>
        <w:t>ле</w:t>
      </w:r>
      <w:r>
        <w:rPr>
          <w:lang w:eastAsia="uk-UA"/>
        </w:rPr>
        <w:softHyphen/>
        <w:t>ви</w:t>
      </w:r>
      <w:r>
        <w:rPr>
          <w:lang w:eastAsia="uk-UA"/>
        </w:rPr>
        <w:softHyphen/>
        <w:t>яв</w:t>
      </w:r>
      <w:r>
        <w:rPr>
          <w:lang w:eastAsia="uk-UA"/>
        </w:rPr>
        <w:softHyphen/>
        <w:t>лен</w:t>
      </w:r>
      <w:r>
        <w:rPr>
          <w:lang w:eastAsia="uk-UA"/>
        </w:rPr>
        <w:softHyphen/>
        <w:t>ня по</w:t>
      </w:r>
      <w:r>
        <w:rPr>
          <w:lang w:eastAsia="uk-UA"/>
        </w:rPr>
        <w:softHyphen/>
        <w:t>ме</w:t>
      </w:r>
      <w:r>
        <w:rPr>
          <w:lang w:eastAsia="uk-UA"/>
        </w:rPr>
        <w:softHyphen/>
        <w:t>р</w:t>
      </w:r>
      <w:r>
        <w:rPr>
          <w:lang w:eastAsia="uk-UA"/>
        </w:rPr>
        <w:softHyphen/>
        <w:t>ло</w:t>
      </w:r>
      <w:r>
        <w:rPr>
          <w:lang w:eastAsia="uk-UA"/>
        </w:rPr>
        <w:softHyphen/>
        <w:t>го або осо</w:t>
      </w:r>
      <w:r>
        <w:rPr>
          <w:lang w:eastAsia="uk-UA"/>
        </w:rPr>
        <w:softHyphen/>
        <w:t>би, яка зо</w:t>
      </w:r>
      <w:r>
        <w:rPr>
          <w:lang w:eastAsia="uk-UA"/>
        </w:rPr>
        <w:softHyphen/>
        <w:t>бо</w:t>
      </w:r>
      <w:r>
        <w:rPr>
          <w:lang w:eastAsia="uk-UA"/>
        </w:rPr>
        <w:softHyphen/>
        <w:t>в'я</w:t>
      </w:r>
      <w:r>
        <w:rPr>
          <w:lang w:eastAsia="uk-UA"/>
        </w:rPr>
        <w:softHyphen/>
        <w:t>за</w:t>
      </w:r>
      <w:r>
        <w:rPr>
          <w:lang w:eastAsia="uk-UA"/>
        </w:rPr>
        <w:softHyphen/>
        <w:t>ла</w:t>
      </w:r>
      <w:r>
        <w:rPr>
          <w:lang w:eastAsia="uk-UA"/>
        </w:rPr>
        <w:softHyphen/>
        <w:t>ся похова</w:t>
      </w:r>
      <w:r>
        <w:rPr>
          <w:lang w:eastAsia="uk-UA"/>
        </w:rPr>
        <w:softHyphen/>
        <w:t>ти по</w:t>
      </w:r>
      <w:r>
        <w:rPr>
          <w:lang w:eastAsia="uk-UA"/>
        </w:rPr>
        <w:softHyphen/>
        <w:t>ме</w:t>
      </w:r>
      <w:r>
        <w:rPr>
          <w:lang w:eastAsia="uk-UA"/>
        </w:rPr>
        <w:softHyphen/>
        <w:t>р</w:t>
      </w:r>
      <w:r>
        <w:rPr>
          <w:lang w:eastAsia="uk-UA"/>
        </w:rPr>
        <w:softHyphen/>
        <w:t>ло</w:t>
      </w:r>
      <w:r>
        <w:rPr>
          <w:lang w:eastAsia="uk-UA"/>
        </w:rPr>
        <w:softHyphen/>
        <w:t>го, здій</w:t>
      </w:r>
      <w:r>
        <w:rPr>
          <w:lang w:eastAsia="uk-UA"/>
        </w:rPr>
        <w:softHyphen/>
        <w:t>с</w:t>
      </w:r>
      <w:r>
        <w:rPr>
          <w:lang w:eastAsia="uk-UA"/>
        </w:rPr>
        <w:softHyphen/>
        <w:t>ню</w:t>
      </w:r>
      <w:r>
        <w:rPr>
          <w:lang w:eastAsia="uk-UA"/>
        </w:rPr>
        <w:softHyphen/>
        <w:t>єть</w:t>
      </w:r>
      <w:r>
        <w:rPr>
          <w:lang w:eastAsia="uk-UA"/>
        </w:rPr>
        <w:softHyphen/>
        <w:t>ся по</w:t>
      </w:r>
      <w:r>
        <w:rPr>
          <w:lang w:eastAsia="uk-UA"/>
        </w:rPr>
        <w:softHyphen/>
        <w:t>хо</w:t>
      </w:r>
      <w:r>
        <w:rPr>
          <w:lang w:eastAsia="uk-UA"/>
        </w:rPr>
        <w:softHyphen/>
        <w:t>ван</w:t>
      </w:r>
      <w:r>
        <w:rPr>
          <w:lang w:eastAsia="uk-UA"/>
        </w:rPr>
        <w:softHyphen/>
        <w:t>ня осіб визначених ст. 14 Закону України «Про поховання та похоронну справу».</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         Ви</w:t>
      </w:r>
      <w:r>
        <w:rPr>
          <w:lang w:eastAsia="uk-UA"/>
        </w:rPr>
        <w:softHyphen/>
        <w:t>тра</w:t>
      </w:r>
      <w:r>
        <w:rPr>
          <w:lang w:eastAsia="uk-UA"/>
        </w:rPr>
        <w:softHyphen/>
        <w:t>ти на по</w:t>
      </w:r>
      <w:r>
        <w:rPr>
          <w:lang w:eastAsia="uk-UA"/>
        </w:rPr>
        <w:softHyphen/>
        <w:t>хо</w:t>
      </w:r>
      <w:r>
        <w:rPr>
          <w:lang w:eastAsia="uk-UA"/>
        </w:rPr>
        <w:softHyphen/>
        <w:t>ван</w:t>
      </w:r>
      <w:r>
        <w:rPr>
          <w:lang w:eastAsia="uk-UA"/>
        </w:rPr>
        <w:softHyphen/>
        <w:t>ня ви</w:t>
      </w:r>
      <w:r>
        <w:rPr>
          <w:lang w:eastAsia="uk-UA"/>
        </w:rPr>
        <w:softHyphen/>
        <w:t>ще</w:t>
      </w:r>
      <w:r>
        <w:rPr>
          <w:lang w:eastAsia="uk-UA"/>
        </w:rPr>
        <w:softHyphen/>
        <w:t>вка</w:t>
      </w:r>
      <w:r>
        <w:rPr>
          <w:lang w:eastAsia="uk-UA"/>
        </w:rPr>
        <w:softHyphen/>
        <w:t>за</w:t>
      </w:r>
      <w:r>
        <w:rPr>
          <w:lang w:eastAsia="uk-UA"/>
        </w:rPr>
        <w:softHyphen/>
        <w:t>них по</w:t>
      </w:r>
      <w:r>
        <w:rPr>
          <w:lang w:eastAsia="uk-UA"/>
        </w:rPr>
        <w:softHyphen/>
        <w:t>ме</w:t>
      </w:r>
      <w:r>
        <w:rPr>
          <w:lang w:eastAsia="uk-UA"/>
        </w:rPr>
        <w:softHyphen/>
        <w:t>р</w:t>
      </w:r>
      <w:r>
        <w:rPr>
          <w:lang w:eastAsia="uk-UA"/>
        </w:rPr>
        <w:softHyphen/>
        <w:t>лих здій</w:t>
      </w:r>
      <w:r>
        <w:rPr>
          <w:lang w:eastAsia="uk-UA"/>
        </w:rPr>
        <w:softHyphen/>
        <w:t>с</w:t>
      </w:r>
      <w:r>
        <w:rPr>
          <w:lang w:eastAsia="uk-UA"/>
        </w:rPr>
        <w:softHyphen/>
        <w:t>ню</w:t>
      </w:r>
      <w:r>
        <w:rPr>
          <w:lang w:eastAsia="uk-UA"/>
        </w:rPr>
        <w:softHyphen/>
        <w:t>ють</w:t>
      </w:r>
      <w:r>
        <w:rPr>
          <w:lang w:eastAsia="uk-UA"/>
        </w:rPr>
        <w:softHyphen/>
        <w:t>ся за ра</w:t>
      </w:r>
      <w:r>
        <w:rPr>
          <w:lang w:eastAsia="uk-UA"/>
        </w:rPr>
        <w:softHyphen/>
        <w:t>ху</w:t>
      </w:r>
      <w:r>
        <w:rPr>
          <w:lang w:eastAsia="uk-UA"/>
        </w:rPr>
        <w:softHyphen/>
        <w:t>нок ко</w:t>
      </w:r>
      <w:r>
        <w:rPr>
          <w:lang w:eastAsia="uk-UA"/>
        </w:rPr>
        <w:softHyphen/>
        <w:t>ш</w:t>
      </w:r>
      <w:r>
        <w:rPr>
          <w:lang w:eastAsia="uk-UA"/>
        </w:rPr>
        <w:softHyphen/>
        <w:t>тів Державно</w:t>
      </w:r>
      <w:r>
        <w:rPr>
          <w:lang w:eastAsia="uk-UA"/>
        </w:rPr>
        <w:softHyphen/>
        <w:t>го бю</w:t>
      </w:r>
      <w:r>
        <w:rPr>
          <w:lang w:eastAsia="uk-UA"/>
        </w:rPr>
        <w:softHyphen/>
        <w:t>дже</w:t>
      </w:r>
      <w:r>
        <w:rPr>
          <w:lang w:eastAsia="uk-UA"/>
        </w:rPr>
        <w:softHyphen/>
        <w:t>ту Укра</w:t>
      </w:r>
      <w:r>
        <w:rPr>
          <w:lang w:eastAsia="uk-UA"/>
        </w:rPr>
        <w:softHyphen/>
        <w:t>ї</w:t>
      </w:r>
      <w:r>
        <w:rPr>
          <w:lang w:eastAsia="uk-UA"/>
        </w:rPr>
        <w:softHyphen/>
        <w:t>ни та місцевого бюджету в по</w:t>
      </w:r>
      <w:r>
        <w:rPr>
          <w:lang w:eastAsia="uk-UA"/>
        </w:rPr>
        <w:softHyphen/>
        <w:t>ряд</w:t>
      </w:r>
      <w:r>
        <w:rPr>
          <w:lang w:eastAsia="uk-UA"/>
        </w:rPr>
        <w:softHyphen/>
        <w:t>ку, вста</w:t>
      </w:r>
      <w:r>
        <w:rPr>
          <w:lang w:eastAsia="uk-UA"/>
        </w:rPr>
        <w:softHyphen/>
        <w:t>но</w:t>
      </w:r>
      <w:r>
        <w:rPr>
          <w:lang w:eastAsia="uk-UA"/>
        </w:rPr>
        <w:softHyphen/>
        <w:t>в</w:t>
      </w:r>
      <w:r>
        <w:rPr>
          <w:lang w:eastAsia="uk-UA"/>
        </w:rPr>
        <w:softHyphen/>
        <w:t>ле</w:t>
      </w:r>
      <w:r>
        <w:rPr>
          <w:lang w:eastAsia="uk-UA"/>
        </w:rPr>
        <w:softHyphen/>
        <w:t>но</w:t>
      </w:r>
      <w:r>
        <w:rPr>
          <w:lang w:eastAsia="uk-UA"/>
        </w:rPr>
        <w:softHyphen/>
        <w:t>му за</w:t>
      </w:r>
      <w:r>
        <w:rPr>
          <w:lang w:eastAsia="uk-UA"/>
        </w:rPr>
        <w:softHyphen/>
        <w:t>ко</w:t>
      </w:r>
      <w:r>
        <w:rPr>
          <w:lang w:eastAsia="uk-UA"/>
        </w:rPr>
        <w:softHyphen/>
        <w:t>но</w:t>
      </w:r>
      <w:r>
        <w:rPr>
          <w:lang w:eastAsia="uk-UA"/>
        </w:rPr>
        <w:softHyphen/>
        <w:t xml:space="preserve">м.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 xml:space="preserve">2.2.12. </w:t>
      </w:r>
      <w:r>
        <w:rPr>
          <w:bCs/>
          <w:iCs/>
          <w:lang w:eastAsia="uk-UA"/>
        </w:rPr>
        <w:t>По</w:t>
      </w:r>
      <w:r>
        <w:rPr>
          <w:bCs/>
          <w:iCs/>
          <w:lang w:eastAsia="uk-UA"/>
        </w:rPr>
        <w:softHyphen/>
        <w:t>хо</w:t>
      </w:r>
      <w:r>
        <w:rPr>
          <w:bCs/>
          <w:iCs/>
          <w:lang w:eastAsia="uk-UA"/>
        </w:rPr>
        <w:softHyphen/>
        <w:t>ван</w:t>
      </w:r>
      <w:r>
        <w:rPr>
          <w:bCs/>
          <w:iCs/>
          <w:lang w:eastAsia="uk-UA"/>
        </w:rPr>
        <w:softHyphen/>
        <w:t>ня по</w:t>
      </w:r>
      <w:r>
        <w:rPr>
          <w:bCs/>
          <w:iCs/>
          <w:lang w:eastAsia="uk-UA"/>
        </w:rPr>
        <w:softHyphen/>
        <w:t>ме</w:t>
      </w:r>
      <w:r>
        <w:rPr>
          <w:bCs/>
          <w:iCs/>
          <w:lang w:eastAsia="uk-UA"/>
        </w:rPr>
        <w:softHyphen/>
        <w:t>р</w:t>
      </w:r>
      <w:r>
        <w:rPr>
          <w:bCs/>
          <w:iCs/>
          <w:lang w:eastAsia="uk-UA"/>
        </w:rPr>
        <w:softHyphen/>
        <w:t>лих вій</w:t>
      </w:r>
      <w:r>
        <w:rPr>
          <w:bCs/>
          <w:iCs/>
          <w:lang w:eastAsia="uk-UA"/>
        </w:rPr>
        <w:softHyphen/>
        <w:t>сь</w:t>
      </w:r>
      <w:r>
        <w:rPr>
          <w:bCs/>
          <w:iCs/>
          <w:lang w:eastAsia="uk-UA"/>
        </w:rPr>
        <w:softHyphen/>
        <w:t>ко</w:t>
      </w:r>
      <w:r>
        <w:rPr>
          <w:bCs/>
          <w:iCs/>
          <w:lang w:eastAsia="uk-UA"/>
        </w:rPr>
        <w:softHyphen/>
        <w:t>во</w:t>
      </w:r>
      <w:r>
        <w:rPr>
          <w:bCs/>
          <w:iCs/>
          <w:lang w:eastAsia="uk-UA"/>
        </w:rPr>
        <w:softHyphen/>
        <w:t>с</w:t>
      </w:r>
      <w:r>
        <w:rPr>
          <w:bCs/>
          <w:iCs/>
          <w:lang w:eastAsia="uk-UA"/>
        </w:rPr>
        <w:softHyphen/>
        <w:t>лу</w:t>
      </w:r>
      <w:r>
        <w:rPr>
          <w:bCs/>
          <w:iCs/>
          <w:lang w:eastAsia="uk-UA"/>
        </w:rPr>
        <w:softHyphen/>
        <w:t>ж</w:t>
      </w:r>
      <w:r>
        <w:rPr>
          <w:bCs/>
          <w:iCs/>
          <w:lang w:eastAsia="uk-UA"/>
        </w:rPr>
        <w:softHyphen/>
        <w:t>бо</w:t>
      </w:r>
      <w:r>
        <w:rPr>
          <w:bCs/>
          <w:iCs/>
          <w:lang w:eastAsia="uk-UA"/>
        </w:rPr>
        <w:softHyphen/>
        <w:t>в</w:t>
      </w:r>
      <w:r>
        <w:rPr>
          <w:bCs/>
          <w:iCs/>
          <w:lang w:eastAsia="uk-UA"/>
        </w:rPr>
        <w:softHyphen/>
        <w:t>ців</w:t>
      </w:r>
      <w:r>
        <w:rPr>
          <w:lang w:eastAsia="uk-UA"/>
        </w:rPr>
        <w:t>, осіб на</w:t>
      </w:r>
      <w:r>
        <w:rPr>
          <w:lang w:eastAsia="uk-UA"/>
        </w:rPr>
        <w:softHyphen/>
        <w:t>ча</w:t>
      </w:r>
      <w:r>
        <w:rPr>
          <w:lang w:eastAsia="uk-UA"/>
        </w:rPr>
        <w:softHyphen/>
        <w:t>ль</w:t>
      </w:r>
      <w:r>
        <w:rPr>
          <w:lang w:eastAsia="uk-UA"/>
        </w:rPr>
        <w:softHyphen/>
        <w:t>ни</w:t>
      </w:r>
      <w:r>
        <w:rPr>
          <w:lang w:eastAsia="uk-UA"/>
        </w:rPr>
        <w:softHyphen/>
        <w:t>ць</w:t>
      </w:r>
      <w:r>
        <w:rPr>
          <w:lang w:eastAsia="uk-UA"/>
        </w:rPr>
        <w:softHyphen/>
        <w:t>ко</w:t>
      </w:r>
      <w:r>
        <w:rPr>
          <w:lang w:eastAsia="uk-UA"/>
        </w:rPr>
        <w:softHyphen/>
        <w:t>го і ря</w:t>
      </w:r>
      <w:r>
        <w:rPr>
          <w:lang w:eastAsia="uk-UA"/>
        </w:rPr>
        <w:softHyphen/>
        <w:t>до</w:t>
      </w:r>
      <w:r>
        <w:rPr>
          <w:lang w:eastAsia="uk-UA"/>
        </w:rPr>
        <w:softHyphen/>
        <w:t>во</w:t>
      </w:r>
      <w:r>
        <w:rPr>
          <w:lang w:eastAsia="uk-UA"/>
        </w:rPr>
        <w:softHyphen/>
        <w:t>го скла</w:t>
      </w:r>
      <w:r>
        <w:rPr>
          <w:lang w:eastAsia="uk-UA"/>
        </w:rPr>
        <w:softHyphen/>
        <w:t>ду орга</w:t>
      </w:r>
      <w:r>
        <w:rPr>
          <w:lang w:eastAsia="uk-UA"/>
        </w:rPr>
        <w:softHyphen/>
        <w:t>нів вну</w:t>
      </w:r>
      <w:r>
        <w:rPr>
          <w:lang w:eastAsia="uk-UA"/>
        </w:rPr>
        <w:softHyphen/>
        <w:t>т</w:t>
      </w:r>
      <w:r>
        <w:rPr>
          <w:lang w:eastAsia="uk-UA"/>
        </w:rPr>
        <w:softHyphen/>
        <w:t>рі</w:t>
      </w:r>
      <w:r>
        <w:rPr>
          <w:lang w:eastAsia="uk-UA"/>
        </w:rPr>
        <w:softHyphen/>
        <w:t>шніх справ, кри</w:t>
      </w:r>
      <w:r>
        <w:rPr>
          <w:lang w:eastAsia="uk-UA"/>
        </w:rPr>
        <w:softHyphen/>
        <w:t>мі</w:t>
      </w:r>
      <w:r>
        <w:rPr>
          <w:lang w:eastAsia="uk-UA"/>
        </w:rPr>
        <w:softHyphen/>
        <w:t>на</w:t>
      </w:r>
      <w:r>
        <w:rPr>
          <w:lang w:eastAsia="uk-UA"/>
        </w:rPr>
        <w:softHyphen/>
        <w:t>ль</w:t>
      </w:r>
      <w:r>
        <w:rPr>
          <w:lang w:eastAsia="uk-UA"/>
        </w:rPr>
        <w:softHyphen/>
        <w:t>но-</w:t>
      </w:r>
      <w:r>
        <w:rPr>
          <w:lang w:eastAsia="uk-UA"/>
        </w:rPr>
        <w:softHyphen/>
        <w:t>ви</w:t>
      </w:r>
      <w:r>
        <w:rPr>
          <w:lang w:eastAsia="uk-UA"/>
        </w:rPr>
        <w:softHyphen/>
        <w:t>ко</w:t>
      </w:r>
      <w:r>
        <w:rPr>
          <w:lang w:eastAsia="uk-UA"/>
        </w:rPr>
        <w:softHyphen/>
        <w:t>на</w:t>
      </w:r>
      <w:r>
        <w:rPr>
          <w:lang w:eastAsia="uk-UA"/>
        </w:rPr>
        <w:softHyphen/>
        <w:t>в</w:t>
      </w:r>
      <w:r>
        <w:rPr>
          <w:lang w:eastAsia="uk-UA"/>
        </w:rPr>
        <w:softHyphen/>
        <w:t>чої си</w:t>
      </w:r>
      <w:r>
        <w:rPr>
          <w:lang w:eastAsia="uk-UA"/>
        </w:rPr>
        <w:softHyphen/>
        <w:t>с</w:t>
      </w:r>
      <w:r>
        <w:rPr>
          <w:lang w:eastAsia="uk-UA"/>
        </w:rPr>
        <w:softHyphen/>
        <w:t>те</w:t>
      </w:r>
      <w:r>
        <w:rPr>
          <w:lang w:eastAsia="uk-UA"/>
        </w:rPr>
        <w:softHyphen/>
        <w:t>ми та осіб на</w:t>
      </w:r>
      <w:r>
        <w:rPr>
          <w:lang w:eastAsia="uk-UA"/>
        </w:rPr>
        <w:softHyphen/>
        <w:t>ча</w:t>
      </w:r>
      <w:r>
        <w:rPr>
          <w:lang w:eastAsia="uk-UA"/>
        </w:rPr>
        <w:softHyphen/>
        <w:t>ль</w:t>
      </w:r>
      <w:r>
        <w:rPr>
          <w:lang w:eastAsia="uk-UA"/>
        </w:rPr>
        <w:softHyphen/>
        <w:t>ни</w:t>
      </w:r>
      <w:r>
        <w:rPr>
          <w:lang w:eastAsia="uk-UA"/>
        </w:rPr>
        <w:softHyphen/>
        <w:t>ць</w:t>
      </w:r>
      <w:r>
        <w:rPr>
          <w:lang w:eastAsia="uk-UA"/>
        </w:rPr>
        <w:softHyphen/>
        <w:t>ко</w:t>
      </w:r>
      <w:r>
        <w:rPr>
          <w:lang w:eastAsia="uk-UA"/>
        </w:rPr>
        <w:softHyphen/>
        <w:t>го скла</w:t>
      </w:r>
      <w:r>
        <w:rPr>
          <w:lang w:eastAsia="uk-UA"/>
        </w:rPr>
        <w:softHyphen/>
        <w:t>ду пода</w:t>
      </w:r>
      <w:r>
        <w:rPr>
          <w:lang w:eastAsia="uk-UA"/>
        </w:rPr>
        <w:softHyphen/>
        <w:t>т</w:t>
      </w:r>
      <w:r>
        <w:rPr>
          <w:lang w:eastAsia="uk-UA"/>
        </w:rPr>
        <w:softHyphen/>
        <w:t>ко</w:t>
      </w:r>
      <w:r>
        <w:rPr>
          <w:lang w:eastAsia="uk-UA"/>
        </w:rPr>
        <w:softHyphen/>
        <w:t>вої мі</w:t>
      </w:r>
      <w:r>
        <w:rPr>
          <w:lang w:eastAsia="uk-UA"/>
        </w:rPr>
        <w:softHyphen/>
        <w:t>ліції. Зброй</w:t>
      </w:r>
      <w:r>
        <w:rPr>
          <w:lang w:eastAsia="uk-UA"/>
        </w:rPr>
        <w:softHyphen/>
        <w:t>ні си</w:t>
      </w:r>
      <w:r>
        <w:rPr>
          <w:lang w:eastAsia="uk-UA"/>
        </w:rPr>
        <w:softHyphen/>
        <w:t>ли Укра</w:t>
      </w:r>
      <w:r>
        <w:rPr>
          <w:lang w:eastAsia="uk-UA"/>
        </w:rPr>
        <w:softHyphen/>
        <w:t>ї</w:t>
      </w:r>
      <w:r>
        <w:rPr>
          <w:lang w:eastAsia="uk-UA"/>
        </w:rPr>
        <w:softHyphen/>
        <w:t>ни, ін</w:t>
      </w:r>
      <w:r>
        <w:rPr>
          <w:lang w:eastAsia="uk-UA"/>
        </w:rPr>
        <w:softHyphen/>
        <w:t>ші, утво</w:t>
      </w:r>
      <w:r>
        <w:rPr>
          <w:lang w:eastAsia="uk-UA"/>
        </w:rPr>
        <w:softHyphen/>
        <w:t>ре</w:t>
      </w:r>
      <w:r>
        <w:rPr>
          <w:lang w:eastAsia="uk-UA"/>
        </w:rPr>
        <w:softHyphen/>
        <w:t>ні від</w:t>
      </w:r>
      <w:r>
        <w:rPr>
          <w:lang w:eastAsia="uk-UA"/>
        </w:rPr>
        <w:softHyphen/>
        <w:t>по</w:t>
      </w:r>
      <w:r>
        <w:rPr>
          <w:lang w:eastAsia="uk-UA"/>
        </w:rPr>
        <w:softHyphen/>
        <w:t>ві</w:t>
      </w:r>
      <w:r>
        <w:rPr>
          <w:lang w:eastAsia="uk-UA"/>
        </w:rPr>
        <w:softHyphen/>
        <w:t>д</w:t>
      </w:r>
      <w:r>
        <w:rPr>
          <w:lang w:eastAsia="uk-UA"/>
        </w:rPr>
        <w:softHyphen/>
        <w:t>но до за</w:t>
      </w:r>
      <w:r>
        <w:rPr>
          <w:lang w:eastAsia="uk-UA"/>
        </w:rPr>
        <w:softHyphen/>
        <w:t>ко</w:t>
      </w:r>
      <w:r>
        <w:rPr>
          <w:lang w:eastAsia="uk-UA"/>
        </w:rPr>
        <w:softHyphen/>
        <w:t>ну вій</w:t>
      </w:r>
      <w:r>
        <w:rPr>
          <w:lang w:eastAsia="uk-UA"/>
        </w:rPr>
        <w:softHyphen/>
        <w:t>сь</w:t>
      </w:r>
      <w:r>
        <w:rPr>
          <w:lang w:eastAsia="uk-UA"/>
        </w:rPr>
        <w:softHyphen/>
        <w:t>ко</w:t>
      </w:r>
      <w:r>
        <w:rPr>
          <w:lang w:eastAsia="uk-UA"/>
        </w:rPr>
        <w:softHyphen/>
        <w:t>ві формуван</w:t>
      </w:r>
      <w:r>
        <w:rPr>
          <w:lang w:eastAsia="uk-UA"/>
        </w:rPr>
        <w:softHyphen/>
        <w:t>ня, а та</w:t>
      </w:r>
      <w:r>
        <w:rPr>
          <w:lang w:eastAsia="uk-UA"/>
        </w:rPr>
        <w:softHyphen/>
        <w:t>кож Слу</w:t>
      </w:r>
      <w:r>
        <w:rPr>
          <w:lang w:eastAsia="uk-UA"/>
        </w:rPr>
        <w:softHyphen/>
        <w:t>ж</w:t>
      </w:r>
      <w:r>
        <w:rPr>
          <w:lang w:eastAsia="uk-UA"/>
        </w:rPr>
        <w:softHyphen/>
        <w:t>ба без</w:t>
      </w:r>
      <w:r>
        <w:rPr>
          <w:lang w:eastAsia="uk-UA"/>
        </w:rPr>
        <w:softHyphen/>
        <w:t>пе</w:t>
      </w:r>
      <w:r>
        <w:rPr>
          <w:lang w:eastAsia="uk-UA"/>
        </w:rPr>
        <w:softHyphen/>
        <w:t>ки Укра</w:t>
      </w:r>
      <w:r>
        <w:rPr>
          <w:lang w:eastAsia="uk-UA"/>
        </w:rPr>
        <w:softHyphen/>
        <w:t>ї</w:t>
      </w:r>
      <w:r>
        <w:rPr>
          <w:lang w:eastAsia="uk-UA"/>
        </w:rPr>
        <w:softHyphen/>
        <w:t>ни, Мі</w:t>
      </w:r>
      <w:r>
        <w:rPr>
          <w:lang w:eastAsia="uk-UA"/>
        </w:rPr>
        <w:softHyphen/>
        <w:t>ні</w:t>
      </w:r>
      <w:r>
        <w:rPr>
          <w:lang w:eastAsia="uk-UA"/>
        </w:rPr>
        <w:softHyphen/>
        <w:t>с</w:t>
      </w:r>
      <w:r>
        <w:rPr>
          <w:lang w:eastAsia="uk-UA"/>
        </w:rPr>
        <w:softHyphen/>
        <w:t>тер</w:t>
      </w:r>
      <w:r>
        <w:rPr>
          <w:lang w:eastAsia="uk-UA"/>
        </w:rPr>
        <w:softHyphen/>
        <w:t>с</w:t>
      </w:r>
      <w:r>
        <w:rPr>
          <w:lang w:eastAsia="uk-UA"/>
        </w:rPr>
        <w:softHyphen/>
        <w:t>т</w:t>
      </w:r>
      <w:r>
        <w:rPr>
          <w:lang w:eastAsia="uk-UA"/>
        </w:rPr>
        <w:softHyphen/>
        <w:t>во вну</w:t>
      </w:r>
      <w:r>
        <w:rPr>
          <w:lang w:eastAsia="uk-UA"/>
        </w:rPr>
        <w:softHyphen/>
        <w:t>т</w:t>
      </w:r>
      <w:r>
        <w:rPr>
          <w:lang w:eastAsia="uk-UA"/>
        </w:rPr>
        <w:softHyphen/>
        <w:t>рі</w:t>
      </w:r>
      <w:r>
        <w:rPr>
          <w:lang w:eastAsia="uk-UA"/>
        </w:rPr>
        <w:softHyphen/>
        <w:t>шніх справ Укра</w:t>
      </w:r>
      <w:r>
        <w:rPr>
          <w:lang w:eastAsia="uk-UA"/>
        </w:rPr>
        <w:softHyphen/>
        <w:t>ї</w:t>
      </w:r>
      <w:r>
        <w:rPr>
          <w:lang w:eastAsia="uk-UA"/>
        </w:rPr>
        <w:softHyphen/>
        <w:t>ни, ін</w:t>
      </w:r>
      <w:r>
        <w:rPr>
          <w:lang w:eastAsia="uk-UA"/>
        </w:rPr>
        <w:softHyphen/>
        <w:t>ші дер</w:t>
      </w:r>
      <w:r>
        <w:rPr>
          <w:lang w:eastAsia="uk-UA"/>
        </w:rPr>
        <w:softHyphen/>
        <w:t>жа</w:t>
      </w:r>
      <w:r>
        <w:rPr>
          <w:lang w:eastAsia="uk-UA"/>
        </w:rPr>
        <w:softHyphen/>
        <w:t>в</w:t>
      </w:r>
      <w:r>
        <w:rPr>
          <w:lang w:eastAsia="uk-UA"/>
        </w:rPr>
        <w:softHyphen/>
        <w:t>ні ор</w:t>
      </w:r>
      <w:r>
        <w:rPr>
          <w:lang w:eastAsia="uk-UA"/>
        </w:rPr>
        <w:softHyphen/>
        <w:t>га</w:t>
      </w:r>
      <w:r>
        <w:rPr>
          <w:lang w:eastAsia="uk-UA"/>
        </w:rPr>
        <w:softHyphen/>
        <w:t>ни на</w:t>
      </w:r>
      <w:r>
        <w:rPr>
          <w:lang w:eastAsia="uk-UA"/>
        </w:rPr>
        <w:softHyphen/>
        <w:t>да</w:t>
      </w:r>
      <w:r>
        <w:rPr>
          <w:lang w:eastAsia="uk-UA"/>
        </w:rPr>
        <w:softHyphen/>
        <w:t>ють до</w:t>
      </w:r>
      <w:r>
        <w:rPr>
          <w:lang w:eastAsia="uk-UA"/>
        </w:rPr>
        <w:softHyphen/>
        <w:t>по</w:t>
      </w:r>
      <w:r>
        <w:rPr>
          <w:lang w:eastAsia="uk-UA"/>
        </w:rPr>
        <w:softHyphen/>
        <w:t>мо</w:t>
      </w:r>
      <w:r>
        <w:rPr>
          <w:lang w:eastAsia="uk-UA"/>
        </w:rPr>
        <w:softHyphen/>
        <w:t>гу в про</w:t>
      </w:r>
      <w:r>
        <w:rPr>
          <w:lang w:eastAsia="uk-UA"/>
        </w:rPr>
        <w:softHyphen/>
        <w:t>ве</w:t>
      </w:r>
      <w:r>
        <w:rPr>
          <w:lang w:eastAsia="uk-UA"/>
        </w:rPr>
        <w:softHyphen/>
        <w:t>ден</w:t>
      </w:r>
      <w:r>
        <w:rPr>
          <w:lang w:eastAsia="uk-UA"/>
        </w:rPr>
        <w:softHyphen/>
        <w:t>ні по</w:t>
      </w:r>
      <w:r>
        <w:rPr>
          <w:lang w:eastAsia="uk-UA"/>
        </w:rPr>
        <w:softHyphen/>
        <w:t>хо</w:t>
      </w:r>
      <w:r>
        <w:rPr>
          <w:lang w:eastAsia="uk-UA"/>
        </w:rPr>
        <w:softHyphen/>
        <w:t>ван</w:t>
      </w:r>
      <w:r>
        <w:rPr>
          <w:lang w:eastAsia="uk-UA"/>
        </w:rPr>
        <w:softHyphen/>
        <w:t>ня по</w:t>
      </w:r>
      <w:r>
        <w:rPr>
          <w:lang w:eastAsia="uk-UA"/>
        </w:rPr>
        <w:softHyphen/>
        <w:t>ме</w:t>
      </w:r>
      <w:r>
        <w:rPr>
          <w:lang w:eastAsia="uk-UA"/>
        </w:rPr>
        <w:softHyphen/>
        <w:t>р</w:t>
      </w:r>
      <w:r>
        <w:rPr>
          <w:lang w:eastAsia="uk-UA"/>
        </w:rPr>
        <w:softHyphen/>
        <w:t>лим сі</w:t>
      </w:r>
      <w:r>
        <w:rPr>
          <w:lang w:eastAsia="uk-UA"/>
        </w:rPr>
        <w:softHyphen/>
        <w:t>м'ям, ба</w:t>
      </w:r>
      <w:r>
        <w:rPr>
          <w:lang w:eastAsia="uk-UA"/>
        </w:rPr>
        <w:softHyphen/>
        <w:t>ть</w:t>
      </w:r>
      <w:r>
        <w:rPr>
          <w:lang w:eastAsia="uk-UA"/>
        </w:rPr>
        <w:softHyphen/>
        <w:t>кам або іншим осо</w:t>
      </w:r>
      <w:r>
        <w:rPr>
          <w:lang w:eastAsia="uk-UA"/>
        </w:rPr>
        <w:softHyphen/>
        <w:t>бам, які зо</w:t>
      </w:r>
      <w:r>
        <w:rPr>
          <w:lang w:eastAsia="uk-UA"/>
        </w:rPr>
        <w:softHyphen/>
        <w:t>бо</w:t>
      </w:r>
      <w:r>
        <w:rPr>
          <w:lang w:eastAsia="uk-UA"/>
        </w:rPr>
        <w:softHyphen/>
        <w:t>в'я</w:t>
      </w:r>
      <w:r>
        <w:rPr>
          <w:lang w:eastAsia="uk-UA"/>
        </w:rPr>
        <w:softHyphen/>
        <w:t>за</w:t>
      </w:r>
      <w:r>
        <w:rPr>
          <w:lang w:eastAsia="uk-UA"/>
        </w:rPr>
        <w:softHyphen/>
        <w:t>ли</w:t>
      </w:r>
      <w:r>
        <w:rPr>
          <w:lang w:eastAsia="uk-UA"/>
        </w:rPr>
        <w:softHyphen/>
        <w:t>ся по</w:t>
      </w:r>
      <w:r>
        <w:rPr>
          <w:lang w:eastAsia="uk-UA"/>
        </w:rPr>
        <w:softHyphen/>
        <w:t>хо</w:t>
      </w:r>
      <w:r>
        <w:rPr>
          <w:lang w:eastAsia="uk-UA"/>
        </w:rPr>
        <w:softHyphen/>
        <w:t>ва</w:t>
      </w:r>
      <w:r>
        <w:rPr>
          <w:lang w:eastAsia="uk-UA"/>
        </w:rPr>
        <w:softHyphen/>
        <w:t>ти по</w:t>
      </w:r>
      <w:r>
        <w:rPr>
          <w:lang w:eastAsia="uk-UA"/>
        </w:rPr>
        <w:softHyphen/>
        <w:t>ме</w:t>
      </w:r>
      <w:r>
        <w:rPr>
          <w:lang w:eastAsia="uk-UA"/>
        </w:rPr>
        <w:softHyphen/>
        <w:t>р</w:t>
      </w:r>
      <w:r>
        <w:rPr>
          <w:lang w:eastAsia="uk-UA"/>
        </w:rPr>
        <w:softHyphen/>
        <w:t>лих вій</w:t>
      </w:r>
      <w:r>
        <w:rPr>
          <w:lang w:eastAsia="uk-UA"/>
        </w:rPr>
        <w:softHyphen/>
        <w:t>сь</w:t>
      </w:r>
      <w:r>
        <w:rPr>
          <w:lang w:eastAsia="uk-UA"/>
        </w:rPr>
        <w:softHyphen/>
        <w:t>ко</w:t>
      </w:r>
      <w:r>
        <w:rPr>
          <w:lang w:eastAsia="uk-UA"/>
        </w:rPr>
        <w:softHyphen/>
        <w:t>во</w:t>
      </w:r>
      <w:r>
        <w:rPr>
          <w:lang w:eastAsia="uk-UA"/>
        </w:rPr>
        <w:softHyphen/>
        <w:t>с</w:t>
      </w:r>
      <w:r>
        <w:rPr>
          <w:lang w:eastAsia="uk-UA"/>
        </w:rPr>
        <w:softHyphen/>
        <w:t>лу</w:t>
      </w:r>
      <w:r>
        <w:rPr>
          <w:lang w:eastAsia="uk-UA"/>
        </w:rPr>
        <w:softHyphen/>
        <w:t>ж</w:t>
      </w:r>
      <w:r>
        <w:rPr>
          <w:lang w:eastAsia="uk-UA"/>
        </w:rPr>
        <w:softHyphen/>
        <w:t>бо</w:t>
      </w:r>
      <w:r>
        <w:rPr>
          <w:lang w:eastAsia="uk-UA"/>
        </w:rPr>
        <w:softHyphen/>
        <w:t>в</w:t>
      </w:r>
      <w:r>
        <w:rPr>
          <w:lang w:eastAsia="uk-UA"/>
        </w:rPr>
        <w:softHyphen/>
        <w:t>ців, осіб начальницького та ря</w:t>
      </w:r>
      <w:r>
        <w:rPr>
          <w:lang w:eastAsia="uk-UA"/>
        </w:rPr>
        <w:softHyphen/>
        <w:t>до</w:t>
      </w:r>
      <w:r>
        <w:rPr>
          <w:lang w:eastAsia="uk-UA"/>
        </w:rPr>
        <w:softHyphen/>
        <w:t>во</w:t>
      </w:r>
      <w:r>
        <w:rPr>
          <w:lang w:eastAsia="uk-UA"/>
        </w:rPr>
        <w:softHyphen/>
        <w:t>го скла</w:t>
      </w:r>
      <w:r>
        <w:rPr>
          <w:lang w:eastAsia="uk-UA"/>
        </w:rPr>
        <w:softHyphen/>
        <w:t>ду ор</w:t>
      </w:r>
      <w:r>
        <w:rPr>
          <w:lang w:eastAsia="uk-UA"/>
        </w:rPr>
        <w:softHyphen/>
        <w:t>га</w:t>
      </w:r>
      <w:r>
        <w:rPr>
          <w:lang w:eastAsia="uk-UA"/>
        </w:rPr>
        <w:softHyphen/>
        <w:t>нів вну</w:t>
      </w:r>
      <w:r>
        <w:rPr>
          <w:lang w:eastAsia="uk-UA"/>
        </w:rPr>
        <w:softHyphen/>
        <w:t>т</w:t>
      </w:r>
      <w:r>
        <w:rPr>
          <w:lang w:eastAsia="uk-UA"/>
        </w:rPr>
        <w:softHyphen/>
        <w:t>рі</w:t>
      </w:r>
      <w:r>
        <w:rPr>
          <w:lang w:eastAsia="uk-UA"/>
        </w:rPr>
        <w:softHyphen/>
        <w:t>шніх справ, кри</w:t>
      </w:r>
      <w:r>
        <w:rPr>
          <w:lang w:eastAsia="uk-UA"/>
        </w:rPr>
        <w:softHyphen/>
        <w:t>мі</w:t>
      </w:r>
      <w:r>
        <w:rPr>
          <w:lang w:eastAsia="uk-UA"/>
        </w:rPr>
        <w:softHyphen/>
        <w:t>на</w:t>
      </w:r>
      <w:r>
        <w:rPr>
          <w:lang w:eastAsia="uk-UA"/>
        </w:rPr>
        <w:softHyphen/>
        <w:t>ль</w:t>
      </w:r>
      <w:r>
        <w:rPr>
          <w:lang w:eastAsia="uk-UA"/>
        </w:rPr>
        <w:softHyphen/>
        <w:t>но-</w:t>
      </w:r>
      <w:r>
        <w:rPr>
          <w:lang w:eastAsia="uk-UA"/>
        </w:rPr>
        <w:softHyphen/>
        <w:t>ви</w:t>
      </w:r>
      <w:r>
        <w:rPr>
          <w:lang w:eastAsia="uk-UA"/>
        </w:rPr>
        <w:softHyphen/>
        <w:t>ко</w:t>
      </w:r>
      <w:r>
        <w:rPr>
          <w:lang w:eastAsia="uk-UA"/>
        </w:rPr>
        <w:softHyphen/>
        <w:t>на</w:t>
      </w:r>
      <w:r>
        <w:rPr>
          <w:lang w:eastAsia="uk-UA"/>
        </w:rPr>
        <w:softHyphen/>
        <w:t>в</w:t>
      </w:r>
      <w:r>
        <w:rPr>
          <w:lang w:eastAsia="uk-UA"/>
        </w:rPr>
        <w:softHyphen/>
        <w:t>чої системи, осіб на</w:t>
      </w:r>
      <w:r>
        <w:rPr>
          <w:lang w:eastAsia="uk-UA"/>
        </w:rPr>
        <w:softHyphen/>
        <w:t>ча</w:t>
      </w:r>
      <w:r>
        <w:rPr>
          <w:lang w:eastAsia="uk-UA"/>
        </w:rPr>
        <w:softHyphen/>
        <w:t>ль</w:t>
      </w:r>
      <w:r>
        <w:rPr>
          <w:lang w:eastAsia="uk-UA"/>
        </w:rPr>
        <w:softHyphen/>
        <w:t>ни</w:t>
      </w:r>
      <w:r>
        <w:rPr>
          <w:lang w:eastAsia="uk-UA"/>
        </w:rPr>
        <w:softHyphen/>
        <w:t>ць</w:t>
      </w:r>
      <w:r>
        <w:rPr>
          <w:lang w:eastAsia="uk-UA"/>
        </w:rPr>
        <w:softHyphen/>
        <w:t>ко</w:t>
      </w:r>
      <w:r>
        <w:rPr>
          <w:lang w:eastAsia="uk-UA"/>
        </w:rPr>
        <w:softHyphen/>
        <w:t>го скла</w:t>
      </w:r>
      <w:r>
        <w:rPr>
          <w:lang w:eastAsia="uk-UA"/>
        </w:rPr>
        <w:softHyphen/>
        <w:t>ду по</w:t>
      </w:r>
      <w:r>
        <w:rPr>
          <w:lang w:eastAsia="uk-UA"/>
        </w:rPr>
        <w:softHyphen/>
        <w:t>да</w:t>
      </w:r>
      <w:r>
        <w:rPr>
          <w:lang w:eastAsia="uk-UA"/>
        </w:rPr>
        <w:softHyphen/>
        <w:t>т</w:t>
      </w:r>
      <w:r>
        <w:rPr>
          <w:lang w:eastAsia="uk-UA"/>
        </w:rPr>
        <w:softHyphen/>
        <w:t>ко</w:t>
      </w:r>
      <w:r>
        <w:rPr>
          <w:lang w:eastAsia="uk-UA"/>
        </w:rPr>
        <w:softHyphen/>
        <w:t>вої мі</w:t>
      </w:r>
      <w:r>
        <w:rPr>
          <w:lang w:eastAsia="uk-UA"/>
        </w:rPr>
        <w:softHyphen/>
        <w:t>ліції, які по</w:t>
      </w:r>
      <w:r>
        <w:rPr>
          <w:lang w:eastAsia="uk-UA"/>
        </w:rPr>
        <w:softHyphen/>
        <w:t>ме</w:t>
      </w:r>
      <w:r>
        <w:rPr>
          <w:lang w:eastAsia="uk-UA"/>
        </w:rPr>
        <w:softHyphen/>
        <w:t>р</w:t>
      </w:r>
      <w:r>
        <w:rPr>
          <w:lang w:eastAsia="uk-UA"/>
        </w:rPr>
        <w:softHyphen/>
        <w:t>ли (за</w:t>
      </w:r>
      <w:r>
        <w:rPr>
          <w:lang w:eastAsia="uk-UA"/>
        </w:rPr>
        <w:softHyphen/>
        <w:t>ги</w:t>
      </w:r>
      <w:r>
        <w:rPr>
          <w:lang w:eastAsia="uk-UA"/>
        </w:rPr>
        <w:softHyphen/>
        <w:t>ну</w:t>
      </w:r>
      <w:r>
        <w:rPr>
          <w:lang w:eastAsia="uk-UA"/>
        </w:rPr>
        <w:softHyphen/>
        <w:t>ли) під час проходження слу</w:t>
      </w:r>
      <w:r>
        <w:rPr>
          <w:lang w:eastAsia="uk-UA"/>
        </w:rPr>
        <w:softHyphen/>
        <w:t>ж</w:t>
      </w:r>
      <w:r>
        <w:rPr>
          <w:lang w:eastAsia="uk-UA"/>
        </w:rPr>
        <w:softHyphen/>
        <w:t>би (ви</w:t>
      </w:r>
      <w:r>
        <w:rPr>
          <w:lang w:eastAsia="uk-UA"/>
        </w:rPr>
        <w:softHyphen/>
        <w:t>ко</w:t>
      </w:r>
      <w:r>
        <w:rPr>
          <w:lang w:eastAsia="uk-UA"/>
        </w:rPr>
        <w:softHyphen/>
        <w:t>нан</w:t>
      </w:r>
      <w:r>
        <w:rPr>
          <w:lang w:eastAsia="uk-UA"/>
        </w:rPr>
        <w:softHyphen/>
        <w:t>ня слу</w:t>
      </w:r>
      <w:r>
        <w:rPr>
          <w:lang w:eastAsia="uk-UA"/>
        </w:rPr>
        <w:softHyphen/>
        <w:t>ж</w:t>
      </w:r>
      <w:r>
        <w:rPr>
          <w:lang w:eastAsia="uk-UA"/>
        </w:rPr>
        <w:softHyphen/>
        <w:t>бо</w:t>
      </w:r>
      <w:r>
        <w:rPr>
          <w:lang w:eastAsia="uk-UA"/>
        </w:rPr>
        <w:softHyphen/>
        <w:t>вих обо</w:t>
      </w:r>
      <w:r>
        <w:rPr>
          <w:lang w:eastAsia="uk-UA"/>
        </w:rPr>
        <w:softHyphen/>
        <w:t>в'я</w:t>
      </w:r>
      <w:r>
        <w:rPr>
          <w:lang w:eastAsia="uk-UA"/>
        </w:rPr>
        <w:softHyphen/>
        <w:t>з</w:t>
      </w:r>
      <w:r>
        <w:rPr>
          <w:lang w:eastAsia="uk-UA"/>
        </w:rPr>
        <w:softHyphen/>
        <w:t>ків), ком</w:t>
      </w:r>
      <w:r>
        <w:rPr>
          <w:lang w:eastAsia="uk-UA"/>
        </w:rPr>
        <w:softHyphen/>
        <w:t>пе</w:t>
      </w:r>
      <w:r>
        <w:rPr>
          <w:lang w:eastAsia="uk-UA"/>
        </w:rPr>
        <w:softHyphen/>
        <w:t>н</w:t>
      </w:r>
      <w:r>
        <w:rPr>
          <w:lang w:eastAsia="uk-UA"/>
        </w:rPr>
        <w:softHyphen/>
        <w:t>су</w:t>
      </w:r>
      <w:r>
        <w:rPr>
          <w:lang w:eastAsia="uk-UA"/>
        </w:rPr>
        <w:softHyphen/>
        <w:t>ють ма</w:t>
      </w:r>
      <w:r>
        <w:rPr>
          <w:lang w:eastAsia="uk-UA"/>
        </w:rPr>
        <w:softHyphen/>
        <w:t>те</w:t>
      </w:r>
      <w:r>
        <w:rPr>
          <w:lang w:eastAsia="uk-UA"/>
        </w:rPr>
        <w:softHyphen/>
        <w:t>рі</w:t>
      </w:r>
      <w:r>
        <w:rPr>
          <w:lang w:eastAsia="uk-UA"/>
        </w:rPr>
        <w:softHyphen/>
        <w:t>а</w:t>
      </w:r>
      <w:r>
        <w:rPr>
          <w:lang w:eastAsia="uk-UA"/>
        </w:rPr>
        <w:softHyphen/>
        <w:t>ль</w:t>
      </w:r>
      <w:r>
        <w:rPr>
          <w:lang w:eastAsia="uk-UA"/>
        </w:rPr>
        <w:softHyphen/>
        <w:t>ні ви</w:t>
      </w:r>
      <w:r>
        <w:rPr>
          <w:lang w:eastAsia="uk-UA"/>
        </w:rPr>
        <w:softHyphen/>
        <w:t>тра</w:t>
      </w:r>
      <w:r>
        <w:rPr>
          <w:lang w:eastAsia="uk-UA"/>
        </w:rPr>
        <w:softHyphen/>
        <w:t>ти на ри</w:t>
      </w:r>
      <w:r>
        <w:rPr>
          <w:lang w:eastAsia="uk-UA"/>
        </w:rPr>
        <w:softHyphen/>
        <w:t>ту</w:t>
      </w:r>
      <w:r>
        <w:rPr>
          <w:lang w:eastAsia="uk-UA"/>
        </w:rPr>
        <w:softHyphen/>
        <w:t>а</w:t>
      </w:r>
      <w:r>
        <w:rPr>
          <w:lang w:eastAsia="uk-UA"/>
        </w:rPr>
        <w:softHyphen/>
        <w:t>ль</w:t>
      </w:r>
      <w:r>
        <w:rPr>
          <w:lang w:eastAsia="uk-UA"/>
        </w:rPr>
        <w:softHyphen/>
        <w:t>ні по</w:t>
      </w:r>
      <w:r>
        <w:rPr>
          <w:lang w:eastAsia="uk-UA"/>
        </w:rPr>
        <w:softHyphen/>
        <w:t>слу</w:t>
      </w:r>
      <w:r>
        <w:rPr>
          <w:lang w:eastAsia="uk-UA"/>
        </w:rPr>
        <w:softHyphen/>
        <w:t>ги та на спо</w:t>
      </w:r>
      <w:r>
        <w:rPr>
          <w:lang w:eastAsia="uk-UA"/>
        </w:rPr>
        <w:softHyphen/>
        <w:t>ру</w:t>
      </w:r>
      <w:r>
        <w:rPr>
          <w:lang w:eastAsia="uk-UA"/>
        </w:rPr>
        <w:softHyphen/>
        <w:t>джен</w:t>
      </w:r>
      <w:r>
        <w:rPr>
          <w:lang w:eastAsia="uk-UA"/>
        </w:rPr>
        <w:softHyphen/>
        <w:t>ня над</w:t>
      </w:r>
      <w:r>
        <w:rPr>
          <w:lang w:eastAsia="uk-UA"/>
        </w:rPr>
        <w:softHyphen/>
        <w:t>гро</w:t>
      </w:r>
      <w:r>
        <w:rPr>
          <w:lang w:eastAsia="uk-UA"/>
        </w:rPr>
        <w:softHyphen/>
        <w:t>б</w:t>
      </w:r>
      <w:r>
        <w:rPr>
          <w:lang w:eastAsia="uk-UA"/>
        </w:rPr>
        <w:softHyphen/>
        <w:t>ків у по</w:t>
      </w:r>
      <w:r>
        <w:rPr>
          <w:lang w:eastAsia="uk-UA"/>
        </w:rPr>
        <w:softHyphen/>
        <w:t>ряд</w:t>
      </w:r>
      <w:r>
        <w:rPr>
          <w:lang w:eastAsia="uk-UA"/>
        </w:rPr>
        <w:softHyphen/>
        <w:t>ку та роз</w:t>
      </w:r>
      <w:r>
        <w:rPr>
          <w:lang w:eastAsia="uk-UA"/>
        </w:rPr>
        <w:softHyphen/>
        <w:t>мі</w:t>
      </w:r>
      <w:r>
        <w:rPr>
          <w:lang w:eastAsia="uk-UA"/>
        </w:rPr>
        <w:softHyphen/>
        <w:t>рах, що ви</w:t>
      </w:r>
      <w:r>
        <w:rPr>
          <w:lang w:eastAsia="uk-UA"/>
        </w:rPr>
        <w:softHyphen/>
        <w:t>зна</w:t>
      </w:r>
      <w:r>
        <w:rPr>
          <w:lang w:eastAsia="uk-UA"/>
        </w:rPr>
        <w:softHyphen/>
        <w:t>ча</w:t>
      </w:r>
      <w:r>
        <w:rPr>
          <w:lang w:eastAsia="uk-UA"/>
        </w:rPr>
        <w:softHyphen/>
        <w:t>ють</w:t>
      </w:r>
      <w:r>
        <w:rPr>
          <w:lang w:eastAsia="uk-UA"/>
        </w:rPr>
        <w:softHyphen/>
        <w:t>ся Кабі</w:t>
      </w:r>
      <w:r>
        <w:rPr>
          <w:lang w:eastAsia="uk-UA"/>
        </w:rPr>
        <w:softHyphen/>
        <w:t>не</w:t>
      </w:r>
      <w:r>
        <w:rPr>
          <w:lang w:eastAsia="uk-UA"/>
        </w:rPr>
        <w:softHyphen/>
        <w:t>том Міні</w:t>
      </w:r>
      <w:r>
        <w:rPr>
          <w:lang w:eastAsia="uk-UA"/>
        </w:rPr>
        <w:softHyphen/>
        <w:t>с</w:t>
      </w:r>
      <w:r>
        <w:rPr>
          <w:lang w:eastAsia="uk-UA"/>
        </w:rPr>
        <w:softHyphen/>
        <w:t>т</w:t>
      </w:r>
      <w:r>
        <w:rPr>
          <w:lang w:eastAsia="uk-UA"/>
        </w:rPr>
        <w:softHyphen/>
        <w:t>рів Укра</w:t>
      </w:r>
      <w:r>
        <w:rPr>
          <w:lang w:eastAsia="uk-UA"/>
        </w:rPr>
        <w:softHyphen/>
        <w:t>ї</w:t>
      </w:r>
      <w:r>
        <w:rPr>
          <w:lang w:eastAsia="uk-UA"/>
        </w:rPr>
        <w:softHyphen/>
        <w:t xml:space="preserve">ни.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2.2.13. По</w:t>
      </w:r>
      <w:r>
        <w:rPr>
          <w:lang w:eastAsia="uk-UA"/>
        </w:rPr>
        <w:softHyphen/>
        <w:t>хо</w:t>
      </w:r>
      <w:r>
        <w:rPr>
          <w:lang w:eastAsia="uk-UA"/>
        </w:rPr>
        <w:softHyphen/>
        <w:t>ван</w:t>
      </w:r>
      <w:r>
        <w:rPr>
          <w:lang w:eastAsia="uk-UA"/>
        </w:rPr>
        <w:softHyphen/>
        <w:t>ня по</w:t>
      </w:r>
      <w:r>
        <w:rPr>
          <w:lang w:eastAsia="uk-UA"/>
        </w:rPr>
        <w:softHyphen/>
        <w:t>ме</w:t>
      </w:r>
      <w:r>
        <w:rPr>
          <w:lang w:eastAsia="uk-UA"/>
        </w:rPr>
        <w:softHyphen/>
        <w:t>р</w:t>
      </w:r>
      <w:r>
        <w:rPr>
          <w:lang w:eastAsia="uk-UA"/>
        </w:rPr>
        <w:softHyphen/>
        <w:t>лих, які про</w:t>
      </w:r>
      <w:r>
        <w:rPr>
          <w:lang w:eastAsia="uk-UA"/>
        </w:rPr>
        <w:softHyphen/>
        <w:t>жи</w:t>
      </w:r>
      <w:r>
        <w:rPr>
          <w:lang w:eastAsia="uk-UA"/>
        </w:rPr>
        <w:softHyphen/>
        <w:t>ва</w:t>
      </w:r>
      <w:r>
        <w:rPr>
          <w:lang w:eastAsia="uk-UA"/>
        </w:rPr>
        <w:softHyphen/>
        <w:t>ли в бу</w:t>
      </w:r>
      <w:r>
        <w:rPr>
          <w:lang w:eastAsia="uk-UA"/>
        </w:rPr>
        <w:softHyphen/>
        <w:t>ди</w:t>
      </w:r>
      <w:r>
        <w:rPr>
          <w:lang w:eastAsia="uk-UA"/>
        </w:rPr>
        <w:softHyphen/>
        <w:t>н</w:t>
      </w:r>
      <w:r>
        <w:rPr>
          <w:lang w:eastAsia="uk-UA"/>
        </w:rPr>
        <w:softHyphen/>
        <w:t>ках-</w:t>
      </w:r>
      <w:r>
        <w:rPr>
          <w:lang w:eastAsia="uk-UA"/>
        </w:rPr>
        <w:softHyphen/>
        <w:t>ін</w:t>
      </w:r>
      <w:r>
        <w:rPr>
          <w:lang w:eastAsia="uk-UA"/>
        </w:rPr>
        <w:softHyphen/>
        <w:t>те</w:t>
      </w:r>
      <w:r>
        <w:rPr>
          <w:lang w:eastAsia="uk-UA"/>
        </w:rPr>
        <w:softHyphen/>
        <w:t>р</w:t>
      </w:r>
      <w:r>
        <w:rPr>
          <w:lang w:eastAsia="uk-UA"/>
        </w:rPr>
        <w:softHyphen/>
        <w:t>на</w:t>
      </w:r>
      <w:r>
        <w:rPr>
          <w:lang w:eastAsia="uk-UA"/>
        </w:rPr>
        <w:softHyphen/>
        <w:t>тах для гро</w:t>
      </w:r>
      <w:r>
        <w:rPr>
          <w:lang w:eastAsia="uk-UA"/>
        </w:rPr>
        <w:softHyphen/>
        <w:t>ма</w:t>
      </w:r>
      <w:r>
        <w:rPr>
          <w:lang w:eastAsia="uk-UA"/>
        </w:rPr>
        <w:softHyphen/>
        <w:t>дян по</w:t>
      </w:r>
      <w:r>
        <w:rPr>
          <w:lang w:eastAsia="uk-UA"/>
        </w:rPr>
        <w:softHyphen/>
        <w:t>хи</w:t>
      </w:r>
      <w:r>
        <w:rPr>
          <w:lang w:eastAsia="uk-UA"/>
        </w:rPr>
        <w:softHyphen/>
        <w:t>ло</w:t>
      </w:r>
      <w:r>
        <w:rPr>
          <w:lang w:eastAsia="uk-UA"/>
        </w:rPr>
        <w:softHyphen/>
        <w:t>го ві</w:t>
      </w:r>
      <w:r>
        <w:rPr>
          <w:lang w:eastAsia="uk-UA"/>
        </w:rPr>
        <w:softHyphen/>
        <w:t>ку та ін</w:t>
      </w:r>
      <w:r>
        <w:rPr>
          <w:lang w:eastAsia="uk-UA"/>
        </w:rPr>
        <w:softHyphen/>
        <w:t>ва</w:t>
      </w:r>
      <w:r>
        <w:rPr>
          <w:lang w:eastAsia="uk-UA"/>
        </w:rPr>
        <w:softHyphen/>
        <w:t>лі</w:t>
      </w:r>
      <w:r>
        <w:rPr>
          <w:lang w:eastAsia="uk-UA"/>
        </w:rPr>
        <w:softHyphen/>
        <w:t>дів, ге</w:t>
      </w:r>
      <w:r>
        <w:rPr>
          <w:lang w:eastAsia="uk-UA"/>
        </w:rPr>
        <w:softHyphen/>
        <w:t>рі</w:t>
      </w:r>
      <w:r>
        <w:rPr>
          <w:lang w:eastAsia="uk-UA"/>
        </w:rPr>
        <w:softHyphen/>
        <w:t>а</w:t>
      </w:r>
      <w:r>
        <w:rPr>
          <w:lang w:eastAsia="uk-UA"/>
        </w:rPr>
        <w:softHyphen/>
        <w:t>т</w:t>
      </w:r>
      <w:r>
        <w:rPr>
          <w:lang w:eastAsia="uk-UA"/>
        </w:rPr>
        <w:softHyphen/>
        <w:t>ри</w:t>
      </w:r>
      <w:r>
        <w:rPr>
          <w:lang w:eastAsia="uk-UA"/>
        </w:rPr>
        <w:softHyphen/>
        <w:t>ч</w:t>
      </w:r>
      <w:r>
        <w:rPr>
          <w:lang w:eastAsia="uk-UA"/>
        </w:rPr>
        <w:softHyphen/>
        <w:t>них па</w:t>
      </w:r>
      <w:r>
        <w:rPr>
          <w:lang w:eastAsia="uk-UA"/>
        </w:rPr>
        <w:softHyphen/>
        <w:t>н</w:t>
      </w:r>
      <w:r>
        <w:rPr>
          <w:lang w:eastAsia="uk-UA"/>
        </w:rPr>
        <w:softHyphen/>
        <w:t>сі</w:t>
      </w:r>
      <w:r>
        <w:rPr>
          <w:lang w:eastAsia="uk-UA"/>
        </w:rPr>
        <w:softHyphen/>
        <w:t>о</w:t>
      </w:r>
      <w:r>
        <w:rPr>
          <w:lang w:eastAsia="uk-UA"/>
        </w:rPr>
        <w:softHyphen/>
        <w:t>на</w:t>
      </w:r>
      <w:r>
        <w:rPr>
          <w:lang w:eastAsia="uk-UA"/>
        </w:rPr>
        <w:softHyphen/>
        <w:t>тах, па</w:t>
      </w:r>
      <w:r>
        <w:rPr>
          <w:lang w:eastAsia="uk-UA"/>
        </w:rPr>
        <w:softHyphen/>
        <w:t>н</w:t>
      </w:r>
      <w:r>
        <w:rPr>
          <w:lang w:eastAsia="uk-UA"/>
        </w:rPr>
        <w:softHyphen/>
        <w:t>сі</w:t>
      </w:r>
      <w:r>
        <w:rPr>
          <w:lang w:eastAsia="uk-UA"/>
        </w:rPr>
        <w:softHyphen/>
        <w:t>о</w:t>
      </w:r>
      <w:r>
        <w:rPr>
          <w:lang w:eastAsia="uk-UA"/>
        </w:rPr>
        <w:softHyphen/>
        <w:t>на</w:t>
      </w:r>
      <w:r>
        <w:rPr>
          <w:lang w:eastAsia="uk-UA"/>
        </w:rPr>
        <w:softHyphen/>
        <w:t>тах для ве</w:t>
      </w:r>
      <w:r>
        <w:rPr>
          <w:lang w:eastAsia="uk-UA"/>
        </w:rPr>
        <w:softHyphen/>
        <w:t>те</w:t>
      </w:r>
      <w:r>
        <w:rPr>
          <w:lang w:eastAsia="uk-UA"/>
        </w:rPr>
        <w:softHyphen/>
        <w:t>ра</w:t>
      </w:r>
      <w:r>
        <w:rPr>
          <w:lang w:eastAsia="uk-UA"/>
        </w:rPr>
        <w:softHyphen/>
        <w:t>нів вій</w:t>
      </w:r>
      <w:r>
        <w:rPr>
          <w:lang w:eastAsia="uk-UA"/>
        </w:rPr>
        <w:softHyphen/>
        <w:t>ни і пра</w:t>
      </w:r>
      <w:r>
        <w:rPr>
          <w:lang w:eastAsia="uk-UA"/>
        </w:rPr>
        <w:softHyphen/>
        <w:t>ці, психоневрологі</w:t>
      </w:r>
      <w:r>
        <w:rPr>
          <w:lang w:eastAsia="uk-UA"/>
        </w:rPr>
        <w:softHyphen/>
        <w:t>ч</w:t>
      </w:r>
      <w:r>
        <w:rPr>
          <w:lang w:eastAsia="uk-UA"/>
        </w:rPr>
        <w:softHyphen/>
        <w:t>них ін</w:t>
      </w:r>
      <w:r>
        <w:rPr>
          <w:lang w:eastAsia="uk-UA"/>
        </w:rPr>
        <w:softHyphen/>
        <w:t>тер</w:t>
      </w:r>
      <w:r>
        <w:rPr>
          <w:lang w:eastAsia="uk-UA"/>
        </w:rPr>
        <w:softHyphen/>
        <w:t>на</w:t>
      </w:r>
      <w:r>
        <w:rPr>
          <w:lang w:eastAsia="uk-UA"/>
        </w:rPr>
        <w:softHyphen/>
        <w:t>тах, ди</w:t>
      </w:r>
      <w:r>
        <w:rPr>
          <w:lang w:eastAsia="uk-UA"/>
        </w:rPr>
        <w:softHyphen/>
        <w:t>тя</w:t>
      </w:r>
      <w:r>
        <w:rPr>
          <w:lang w:eastAsia="uk-UA"/>
        </w:rPr>
        <w:softHyphen/>
        <w:t>чих бу</w:t>
      </w:r>
      <w:r>
        <w:rPr>
          <w:lang w:eastAsia="uk-UA"/>
        </w:rPr>
        <w:softHyphen/>
        <w:t>ди</w:t>
      </w:r>
      <w:r>
        <w:rPr>
          <w:lang w:eastAsia="uk-UA"/>
        </w:rPr>
        <w:softHyphen/>
        <w:t>н</w:t>
      </w:r>
      <w:r>
        <w:rPr>
          <w:lang w:eastAsia="uk-UA"/>
        </w:rPr>
        <w:softHyphen/>
        <w:t>ках-</w:t>
      </w:r>
      <w:r>
        <w:rPr>
          <w:lang w:eastAsia="uk-UA"/>
        </w:rPr>
        <w:softHyphen/>
        <w:t>ін</w:t>
      </w:r>
      <w:r>
        <w:rPr>
          <w:lang w:eastAsia="uk-UA"/>
        </w:rPr>
        <w:softHyphen/>
        <w:t>те</w:t>
      </w:r>
      <w:r>
        <w:rPr>
          <w:lang w:eastAsia="uk-UA"/>
        </w:rPr>
        <w:softHyphen/>
        <w:t>р</w:t>
      </w:r>
      <w:r>
        <w:rPr>
          <w:lang w:eastAsia="uk-UA"/>
        </w:rPr>
        <w:softHyphen/>
        <w:t>на</w:t>
      </w:r>
      <w:r>
        <w:rPr>
          <w:lang w:eastAsia="uk-UA"/>
        </w:rPr>
        <w:softHyphen/>
        <w:t>тах, те</w:t>
      </w:r>
      <w:r>
        <w:rPr>
          <w:lang w:eastAsia="uk-UA"/>
        </w:rPr>
        <w:softHyphen/>
        <w:t>ри</w:t>
      </w:r>
      <w:r>
        <w:rPr>
          <w:lang w:eastAsia="uk-UA"/>
        </w:rPr>
        <w:softHyphen/>
        <w:t>то</w:t>
      </w:r>
      <w:r>
        <w:rPr>
          <w:lang w:eastAsia="uk-UA"/>
        </w:rPr>
        <w:softHyphen/>
        <w:t>рі</w:t>
      </w:r>
      <w:r>
        <w:rPr>
          <w:lang w:eastAsia="uk-UA"/>
        </w:rPr>
        <w:softHyphen/>
        <w:t>а</w:t>
      </w:r>
      <w:r>
        <w:rPr>
          <w:lang w:eastAsia="uk-UA"/>
        </w:rPr>
        <w:softHyphen/>
        <w:t>ль</w:t>
      </w:r>
      <w:r>
        <w:rPr>
          <w:lang w:eastAsia="uk-UA"/>
        </w:rPr>
        <w:softHyphen/>
        <w:t>них центрах соціаль</w:t>
      </w:r>
      <w:r>
        <w:rPr>
          <w:lang w:eastAsia="uk-UA"/>
        </w:rPr>
        <w:softHyphen/>
        <w:t>но</w:t>
      </w:r>
      <w:r>
        <w:rPr>
          <w:lang w:eastAsia="uk-UA"/>
        </w:rPr>
        <w:softHyphen/>
        <w:t>го об</w:t>
      </w:r>
      <w:r>
        <w:rPr>
          <w:lang w:eastAsia="uk-UA"/>
        </w:rPr>
        <w:softHyphen/>
        <w:t>слу</w:t>
      </w:r>
      <w:r>
        <w:rPr>
          <w:lang w:eastAsia="uk-UA"/>
        </w:rPr>
        <w:softHyphen/>
        <w:t>го</w:t>
      </w:r>
      <w:r>
        <w:rPr>
          <w:lang w:eastAsia="uk-UA"/>
        </w:rPr>
        <w:softHyphen/>
        <w:t>ву</w:t>
      </w:r>
      <w:r>
        <w:rPr>
          <w:lang w:eastAsia="uk-UA"/>
        </w:rPr>
        <w:softHyphen/>
        <w:t>ван</w:t>
      </w:r>
      <w:r>
        <w:rPr>
          <w:lang w:eastAsia="uk-UA"/>
        </w:rPr>
        <w:softHyphen/>
        <w:t>ня пе</w:t>
      </w:r>
      <w:r>
        <w:rPr>
          <w:lang w:eastAsia="uk-UA"/>
        </w:rPr>
        <w:softHyphen/>
        <w:t>н</w:t>
      </w:r>
      <w:r>
        <w:rPr>
          <w:lang w:eastAsia="uk-UA"/>
        </w:rPr>
        <w:softHyphen/>
        <w:t>сі</w:t>
      </w:r>
      <w:r>
        <w:rPr>
          <w:lang w:eastAsia="uk-UA"/>
        </w:rPr>
        <w:softHyphen/>
        <w:t>о</w:t>
      </w:r>
      <w:r>
        <w:rPr>
          <w:lang w:eastAsia="uk-UA"/>
        </w:rPr>
        <w:softHyphen/>
        <w:t>не</w:t>
      </w:r>
      <w:r>
        <w:rPr>
          <w:lang w:eastAsia="uk-UA"/>
        </w:rPr>
        <w:softHyphen/>
        <w:t>рів і оди</w:t>
      </w:r>
      <w:r>
        <w:rPr>
          <w:lang w:eastAsia="uk-UA"/>
        </w:rPr>
        <w:softHyphen/>
        <w:t>но</w:t>
      </w:r>
      <w:r>
        <w:rPr>
          <w:lang w:eastAsia="uk-UA"/>
        </w:rPr>
        <w:softHyphen/>
        <w:t>ких не</w:t>
      </w:r>
      <w:r>
        <w:rPr>
          <w:lang w:eastAsia="uk-UA"/>
        </w:rPr>
        <w:softHyphen/>
        <w:t>пра</w:t>
      </w:r>
      <w:r>
        <w:rPr>
          <w:lang w:eastAsia="uk-UA"/>
        </w:rPr>
        <w:softHyphen/>
        <w:t>це</w:t>
      </w:r>
      <w:r>
        <w:rPr>
          <w:lang w:eastAsia="uk-UA"/>
        </w:rPr>
        <w:softHyphen/>
        <w:t>зда</w:t>
      </w:r>
      <w:r>
        <w:rPr>
          <w:lang w:eastAsia="uk-UA"/>
        </w:rPr>
        <w:softHyphen/>
        <w:t>т</w:t>
      </w:r>
      <w:r>
        <w:rPr>
          <w:lang w:eastAsia="uk-UA"/>
        </w:rPr>
        <w:softHyphen/>
        <w:t>них гро</w:t>
      </w:r>
      <w:r>
        <w:rPr>
          <w:lang w:eastAsia="uk-UA"/>
        </w:rPr>
        <w:softHyphen/>
        <w:t>ма</w:t>
      </w:r>
      <w:r>
        <w:rPr>
          <w:lang w:eastAsia="uk-UA"/>
        </w:rPr>
        <w:softHyphen/>
        <w:t>дян та в стаціонарних за</w:t>
      </w:r>
      <w:r>
        <w:rPr>
          <w:lang w:eastAsia="uk-UA"/>
        </w:rPr>
        <w:softHyphen/>
        <w:t>кла</w:t>
      </w:r>
      <w:r>
        <w:rPr>
          <w:lang w:eastAsia="uk-UA"/>
        </w:rPr>
        <w:softHyphen/>
        <w:t>дах ін</w:t>
      </w:r>
      <w:r>
        <w:rPr>
          <w:lang w:eastAsia="uk-UA"/>
        </w:rPr>
        <w:softHyphen/>
        <w:t>ших ти</w:t>
      </w:r>
      <w:r>
        <w:rPr>
          <w:lang w:eastAsia="uk-UA"/>
        </w:rPr>
        <w:softHyphen/>
        <w:t>пів, здій</w:t>
      </w:r>
      <w:r>
        <w:rPr>
          <w:lang w:eastAsia="uk-UA"/>
        </w:rPr>
        <w:softHyphen/>
        <w:t>с</w:t>
      </w:r>
      <w:r>
        <w:rPr>
          <w:lang w:eastAsia="uk-UA"/>
        </w:rPr>
        <w:softHyphen/>
        <w:t>ню</w:t>
      </w:r>
      <w:r>
        <w:rPr>
          <w:lang w:eastAsia="uk-UA"/>
        </w:rPr>
        <w:softHyphen/>
        <w:t>єть</w:t>
      </w:r>
      <w:r>
        <w:rPr>
          <w:lang w:eastAsia="uk-UA"/>
        </w:rPr>
        <w:softHyphen/>
        <w:t>ся за ра</w:t>
      </w:r>
      <w:r>
        <w:rPr>
          <w:lang w:eastAsia="uk-UA"/>
        </w:rPr>
        <w:softHyphen/>
        <w:t>ху</w:t>
      </w:r>
      <w:r>
        <w:rPr>
          <w:lang w:eastAsia="uk-UA"/>
        </w:rPr>
        <w:softHyphen/>
        <w:t>нок ко</w:t>
      </w:r>
      <w:r>
        <w:rPr>
          <w:lang w:eastAsia="uk-UA"/>
        </w:rPr>
        <w:softHyphen/>
        <w:t>ш</w:t>
      </w:r>
      <w:r>
        <w:rPr>
          <w:lang w:eastAsia="uk-UA"/>
        </w:rPr>
        <w:softHyphen/>
        <w:t>тів від</w:t>
      </w:r>
      <w:r>
        <w:rPr>
          <w:lang w:eastAsia="uk-UA"/>
        </w:rPr>
        <w:softHyphen/>
        <w:t>по</w:t>
      </w:r>
      <w:r>
        <w:rPr>
          <w:lang w:eastAsia="uk-UA"/>
        </w:rPr>
        <w:softHyphen/>
        <w:t>ві</w:t>
      </w:r>
      <w:r>
        <w:rPr>
          <w:lang w:eastAsia="uk-UA"/>
        </w:rPr>
        <w:softHyphen/>
        <w:t>д</w:t>
      </w:r>
      <w:r>
        <w:rPr>
          <w:lang w:eastAsia="uk-UA"/>
        </w:rPr>
        <w:softHyphen/>
        <w:t>но</w:t>
      </w:r>
      <w:r>
        <w:rPr>
          <w:lang w:eastAsia="uk-UA"/>
        </w:rPr>
        <w:softHyphen/>
        <w:t>го мі</w:t>
      </w:r>
      <w:r>
        <w:rPr>
          <w:lang w:eastAsia="uk-UA"/>
        </w:rPr>
        <w:softHyphen/>
        <w:t>с</w:t>
      </w:r>
      <w:r>
        <w:rPr>
          <w:lang w:eastAsia="uk-UA"/>
        </w:rPr>
        <w:softHyphen/>
        <w:t>це</w:t>
      </w:r>
      <w:r>
        <w:rPr>
          <w:lang w:eastAsia="uk-UA"/>
        </w:rPr>
        <w:softHyphen/>
        <w:t>во</w:t>
      </w:r>
      <w:r>
        <w:rPr>
          <w:lang w:eastAsia="uk-UA"/>
        </w:rPr>
        <w:softHyphen/>
        <w:t>го бю</w:t>
      </w:r>
      <w:r>
        <w:rPr>
          <w:lang w:eastAsia="uk-UA"/>
        </w:rPr>
        <w:softHyphen/>
        <w:t>дже</w:t>
      </w:r>
      <w:r>
        <w:rPr>
          <w:lang w:eastAsia="uk-UA"/>
        </w:rPr>
        <w:softHyphen/>
        <w:t xml:space="preserve">ту. </w:t>
      </w:r>
      <w:r>
        <w:rPr>
          <w:color w:val="C00000"/>
          <w:lang w:eastAsia="uk-UA"/>
        </w:rPr>
        <w:br/>
      </w:r>
      <w:r>
        <w:rPr>
          <w:lang w:eastAsia="uk-UA"/>
        </w:rPr>
        <w:t>2.2.14. По</w:t>
      </w:r>
      <w:r>
        <w:rPr>
          <w:lang w:eastAsia="uk-UA"/>
        </w:rPr>
        <w:softHyphen/>
        <w:t>хо</w:t>
      </w:r>
      <w:r>
        <w:rPr>
          <w:lang w:eastAsia="uk-UA"/>
        </w:rPr>
        <w:softHyphen/>
        <w:t>ван</w:t>
      </w:r>
      <w:r>
        <w:rPr>
          <w:lang w:eastAsia="uk-UA"/>
        </w:rPr>
        <w:softHyphen/>
        <w:t>ня по</w:t>
      </w:r>
      <w:r>
        <w:rPr>
          <w:lang w:eastAsia="uk-UA"/>
        </w:rPr>
        <w:softHyphen/>
        <w:t>ме</w:t>
      </w:r>
      <w:r>
        <w:rPr>
          <w:lang w:eastAsia="uk-UA"/>
        </w:rPr>
        <w:softHyphen/>
        <w:t>р</w:t>
      </w:r>
      <w:r>
        <w:rPr>
          <w:lang w:eastAsia="uk-UA"/>
        </w:rPr>
        <w:softHyphen/>
        <w:t>лих осіб, які від</w:t>
      </w:r>
      <w:r>
        <w:rPr>
          <w:lang w:eastAsia="uk-UA"/>
        </w:rPr>
        <w:softHyphen/>
        <w:t>бу</w:t>
      </w:r>
      <w:r>
        <w:rPr>
          <w:lang w:eastAsia="uk-UA"/>
        </w:rPr>
        <w:softHyphen/>
        <w:t>ва</w:t>
      </w:r>
      <w:r>
        <w:rPr>
          <w:lang w:eastAsia="uk-UA"/>
        </w:rPr>
        <w:softHyphen/>
        <w:t>ли по</w:t>
      </w:r>
      <w:r>
        <w:rPr>
          <w:lang w:eastAsia="uk-UA"/>
        </w:rPr>
        <w:softHyphen/>
        <w:t>ка</w:t>
      </w:r>
      <w:r>
        <w:rPr>
          <w:lang w:eastAsia="uk-UA"/>
        </w:rPr>
        <w:softHyphen/>
        <w:t>ран</w:t>
      </w:r>
      <w:r>
        <w:rPr>
          <w:lang w:eastAsia="uk-UA"/>
        </w:rPr>
        <w:softHyphen/>
        <w:t>ня в мі</w:t>
      </w:r>
      <w:r>
        <w:rPr>
          <w:lang w:eastAsia="uk-UA"/>
        </w:rPr>
        <w:softHyphen/>
        <w:t>с</w:t>
      </w:r>
      <w:r>
        <w:rPr>
          <w:lang w:eastAsia="uk-UA"/>
        </w:rPr>
        <w:softHyphen/>
        <w:t>цях по</w:t>
      </w:r>
      <w:r>
        <w:rPr>
          <w:lang w:eastAsia="uk-UA"/>
        </w:rPr>
        <w:softHyphen/>
        <w:t>зба</w:t>
      </w:r>
      <w:r>
        <w:rPr>
          <w:lang w:eastAsia="uk-UA"/>
        </w:rPr>
        <w:softHyphen/>
        <w:t>в</w:t>
      </w:r>
      <w:r>
        <w:rPr>
          <w:lang w:eastAsia="uk-UA"/>
        </w:rPr>
        <w:softHyphen/>
        <w:t>лен</w:t>
      </w:r>
      <w:r>
        <w:rPr>
          <w:lang w:eastAsia="uk-UA"/>
        </w:rPr>
        <w:softHyphen/>
        <w:t>ня во</w:t>
      </w:r>
      <w:r>
        <w:rPr>
          <w:lang w:eastAsia="uk-UA"/>
        </w:rPr>
        <w:softHyphen/>
        <w:t>лі, здійснюєть</w:t>
      </w:r>
      <w:r>
        <w:rPr>
          <w:lang w:eastAsia="uk-UA"/>
        </w:rPr>
        <w:softHyphen/>
        <w:t>ся згі</w:t>
      </w:r>
      <w:r>
        <w:rPr>
          <w:lang w:eastAsia="uk-UA"/>
        </w:rPr>
        <w:softHyphen/>
        <w:t>д</w:t>
      </w:r>
      <w:r>
        <w:rPr>
          <w:lang w:eastAsia="uk-UA"/>
        </w:rPr>
        <w:softHyphen/>
        <w:t>но із цим За</w:t>
      </w:r>
      <w:r>
        <w:rPr>
          <w:lang w:eastAsia="uk-UA"/>
        </w:rPr>
        <w:softHyphen/>
        <w:t>ко</w:t>
      </w:r>
      <w:r>
        <w:rPr>
          <w:lang w:eastAsia="uk-UA"/>
        </w:rPr>
        <w:softHyphen/>
        <w:t>ном за ра</w:t>
      </w:r>
      <w:r>
        <w:rPr>
          <w:lang w:eastAsia="uk-UA"/>
        </w:rPr>
        <w:softHyphen/>
        <w:t>ху</w:t>
      </w:r>
      <w:r>
        <w:rPr>
          <w:lang w:eastAsia="uk-UA"/>
        </w:rPr>
        <w:softHyphen/>
        <w:t>нок ко</w:t>
      </w:r>
      <w:r>
        <w:rPr>
          <w:lang w:eastAsia="uk-UA"/>
        </w:rPr>
        <w:softHyphen/>
        <w:t>ш</w:t>
      </w:r>
      <w:r>
        <w:rPr>
          <w:lang w:eastAsia="uk-UA"/>
        </w:rPr>
        <w:softHyphen/>
        <w:t>тів уста</w:t>
      </w:r>
      <w:r>
        <w:rPr>
          <w:lang w:eastAsia="uk-UA"/>
        </w:rPr>
        <w:softHyphen/>
        <w:t>но</w:t>
      </w:r>
      <w:r>
        <w:rPr>
          <w:lang w:eastAsia="uk-UA"/>
        </w:rPr>
        <w:softHyphen/>
        <w:t>ви, де від</w:t>
      </w:r>
      <w:r>
        <w:rPr>
          <w:lang w:eastAsia="uk-UA"/>
        </w:rPr>
        <w:softHyphen/>
        <w:t>бу</w:t>
      </w:r>
      <w:r>
        <w:rPr>
          <w:lang w:eastAsia="uk-UA"/>
        </w:rPr>
        <w:softHyphen/>
        <w:t>вав по</w:t>
      </w:r>
      <w:r>
        <w:rPr>
          <w:lang w:eastAsia="uk-UA"/>
        </w:rPr>
        <w:softHyphen/>
        <w:t>ка</w:t>
      </w:r>
      <w:r>
        <w:rPr>
          <w:lang w:eastAsia="uk-UA"/>
        </w:rPr>
        <w:softHyphen/>
        <w:t>ран</w:t>
      </w:r>
      <w:r>
        <w:rPr>
          <w:lang w:eastAsia="uk-UA"/>
        </w:rPr>
        <w:softHyphen/>
        <w:t>ня померлий або за ра</w:t>
      </w:r>
      <w:r>
        <w:rPr>
          <w:lang w:eastAsia="uk-UA"/>
        </w:rPr>
        <w:softHyphen/>
        <w:t>ху</w:t>
      </w:r>
      <w:r>
        <w:rPr>
          <w:lang w:eastAsia="uk-UA"/>
        </w:rPr>
        <w:softHyphen/>
        <w:t>нок ко</w:t>
      </w:r>
      <w:r>
        <w:rPr>
          <w:lang w:eastAsia="uk-UA"/>
        </w:rPr>
        <w:softHyphen/>
        <w:t>ш</w:t>
      </w:r>
      <w:r>
        <w:rPr>
          <w:lang w:eastAsia="uk-UA"/>
        </w:rPr>
        <w:softHyphen/>
        <w:t>тів ви</w:t>
      </w:r>
      <w:r>
        <w:rPr>
          <w:lang w:eastAsia="uk-UA"/>
        </w:rPr>
        <w:softHyphen/>
        <w:t>ко</w:t>
      </w:r>
      <w:r>
        <w:rPr>
          <w:lang w:eastAsia="uk-UA"/>
        </w:rPr>
        <w:softHyphen/>
        <w:t>нав</w:t>
      </w:r>
      <w:r>
        <w:rPr>
          <w:lang w:eastAsia="uk-UA"/>
        </w:rPr>
        <w:softHyphen/>
        <w:t>ця во</w:t>
      </w:r>
      <w:r>
        <w:rPr>
          <w:lang w:eastAsia="uk-UA"/>
        </w:rPr>
        <w:softHyphen/>
        <w:t>ле</w:t>
      </w:r>
      <w:r>
        <w:rPr>
          <w:lang w:eastAsia="uk-UA"/>
        </w:rPr>
        <w:softHyphen/>
        <w:t>ви</w:t>
      </w:r>
      <w:r>
        <w:rPr>
          <w:lang w:eastAsia="uk-UA"/>
        </w:rPr>
        <w:softHyphen/>
        <w:t>яв</w:t>
      </w:r>
      <w:r>
        <w:rPr>
          <w:lang w:eastAsia="uk-UA"/>
        </w:rPr>
        <w:softHyphen/>
        <w:t>лен</w:t>
      </w:r>
      <w:r>
        <w:rPr>
          <w:lang w:eastAsia="uk-UA"/>
        </w:rPr>
        <w:softHyphen/>
        <w:t>ня по</w:t>
      </w:r>
      <w:r>
        <w:rPr>
          <w:lang w:eastAsia="uk-UA"/>
        </w:rPr>
        <w:softHyphen/>
        <w:t>ме</w:t>
      </w:r>
      <w:r>
        <w:rPr>
          <w:lang w:eastAsia="uk-UA"/>
        </w:rPr>
        <w:softHyphen/>
        <w:t>р</w:t>
      </w:r>
      <w:r>
        <w:rPr>
          <w:lang w:eastAsia="uk-UA"/>
        </w:rPr>
        <w:softHyphen/>
        <w:t>ло</w:t>
      </w:r>
      <w:r>
        <w:rPr>
          <w:lang w:eastAsia="uk-UA"/>
        </w:rPr>
        <w:softHyphen/>
        <w:t>го чи осо</w:t>
      </w:r>
      <w:r>
        <w:rPr>
          <w:lang w:eastAsia="uk-UA"/>
        </w:rPr>
        <w:softHyphen/>
        <w:t>би, яка зобов'язала</w:t>
      </w:r>
      <w:r>
        <w:rPr>
          <w:lang w:eastAsia="uk-UA"/>
        </w:rPr>
        <w:softHyphen/>
        <w:t>ся по</w:t>
      </w:r>
      <w:r>
        <w:rPr>
          <w:lang w:eastAsia="uk-UA"/>
        </w:rPr>
        <w:softHyphen/>
        <w:t>хо</w:t>
      </w:r>
      <w:r>
        <w:rPr>
          <w:lang w:eastAsia="uk-UA"/>
        </w:rPr>
        <w:softHyphen/>
        <w:t>ва</w:t>
      </w:r>
      <w:r>
        <w:rPr>
          <w:lang w:eastAsia="uk-UA"/>
        </w:rPr>
        <w:softHyphen/>
        <w:t>ти по</w:t>
      </w:r>
      <w:r>
        <w:rPr>
          <w:lang w:eastAsia="uk-UA"/>
        </w:rPr>
        <w:softHyphen/>
        <w:t>ме</w:t>
      </w:r>
      <w:r>
        <w:rPr>
          <w:lang w:eastAsia="uk-UA"/>
        </w:rPr>
        <w:softHyphen/>
        <w:t>р</w:t>
      </w:r>
      <w:r>
        <w:rPr>
          <w:lang w:eastAsia="uk-UA"/>
        </w:rPr>
        <w:softHyphen/>
        <w:t>ло</w:t>
      </w:r>
      <w:r>
        <w:rPr>
          <w:lang w:eastAsia="uk-UA"/>
        </w:rPr>
        <w:softHyphen/>
        <w:t>го, за ба</w:t>
      </w:r>
      <w:r>
        <w:rPr>
          <w:lang w:eastAsia="uk-UA"/>
        </w:rPr>
        <w:softHyphen/>
        <w:t>жан</w:t>
      </w:r>
      <w:r>
        <w:rPr>
          <w:lang w:eastAsia="uk-UA"/>
        </w:rPr>
        <w:softHyphen/>
        <w:t>ням цих осіб у вста</w:t>
      </w:r>
      <w:r>
        <w:rPr>
          <w:lang w:eastAsia="uk-UA"/>
        </w:rPr>
        <w:softHyphen/>
        <w:t>но</w:t>
      </w:r>
      <w:r>
        <w:rPr>
          <w:lang w:eastAsia="uk-UA"/>
        </w:rPr>
        <w:softHyphen/>
        <w:t>в</w:t>
      </w:r>
      <w:r>
        <w:rPr>
          <w:lang w:eastAsia="uk-UA"/>
        </w:rPr>
        <w:softHyphen/>
        <w:t>ле</w:t>
      </w:r>
      <w:r>
        <w:rPr>
          <w:lang w:eastAsia="uk-UA"/>
        </w:rPr>
        <w:softHyphen/>
        <w:t>но</w:t>
      </w:r>
      <w:r>
        <w:rPr>
          <w:lang w:eastAsia="uk-UA"/>
        </w:rPr>
        <w:softHyphen/>
        <w:t>му по</w:t>
      </w:r>
      <w:r>
        <w:rPr>
          <w:lang w:eastAsia="uk-UA"/>
        </w:rPr>
        <w:softHyphen/>
        <w:t>ряд</w:t>
      </w:r>
      <w:r>
        <w:rPr>
          <w:lang w:eastAsia="uk-UA"/>
        </w:rPr>
        <w:softHyphen/>
        <w:t xml:space="preserve">ку.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rPr>
          <w:lang w:eastAsia="uk-UA"/>
        </w:rPr>
      </w:pPr>
      <w:r>
        <w:rPr>
          <w:lang w:eastAsia="uk-UA"/>
        </w:rPr>
        <w:t>2.2.15. По</w:t>
      </w:r>
      <w:r>
        <w:rPr>
          <w:lang w:eastAsia="uk-UA"/>
        </w:rPr>
        <w:softHyphen/>
        <w:t>хо</w:t>
      </w:r>
      <w:r>
        <w:rPr>
          <w:lang w:eastAsia="uk-UA"/>
        </w:rPr>
        <w:softHyphen/>
        <w:t>ван</w:t>
      </w:r>
      <w:r>
        <w:rPr>
          <w:lang w:eastAsia="uk-UA"/>
        </w:rPr>
        <w:softHyphen/>
        <w:t>ня по</w:t>
      </w:r>
      <w:r>
        <w:rPr>
          <w:lang w:eastAsia="uk-UA"/>
        </w:rPr>
        <w:softHyphen/>
        <w:t>ме</w:t>
      </w:r>
      <w:r>
        <w:rPr>
          <w:lang w:eastAsia="uk-UA"/>
        </w:rPr>
        <w:softHyphen/>
        <w:t>р</w:t>
      </w:r>
      <w:r>
        <w:rPr>
          <w:lang w:eastAsia="uk-UA"/>
        </w:rPr>
        <w:softHyphen/>
        <w:t>лих осіб, які по</w:t>
      </w:r>
      <w:r>
        <w:rPr>
          <w:lang w:eastAsia="uk-UA"/>
        </w:rPr>
        <w:softHyphen/>
        <w:t>ме</w:t>
      </w:r>
      <w:r>
        <w:rPr>
          <w:lang w:eastAsia="uk-UA"/>
        </w:rPr>
        <w:softHyphen/>
        <w:t>р</w:t>
      </w:r>
      <w:r>
        <w:rPr>
          <w:lang w:eastAsia="uk-UA"/>
        </w:rPr>
        <w:softHyphen/>
        <w:t>ли вна</w:t>
      </w:r>
      <w:r>
        <w:rPr>
          <w:lang w:eastAsia="uk-UA"/>
        </w:rPr>
        <w:softHyphen/>
        <w:t>слі</w:t>
      </w:r>
      <w:r>
        <w:rPr>
          <w:lang w:eastAsia="uk-UA"/>
        </w:rPr>
        <w:softHyphen/>
        <w:t>док за</w:t>
      </w:r>
      <w:r>
        <w:rPr>
          <w:lang w:eastAsia="uk-UA"/>
        </w:rPr>
        <w:softHyphen/>
        <w:t>ра</w:t>
      </w:r>
      <w:r>
        <w:rPr>
          <w:lang w:eastAsia="uk-UA"/>
        </w:rPr>
        <w:softHyphen/>
        <w:t>жен</w:t>
      </w:r>
      <w:r>
        <w:rPr>
          <w:lang w:eastAsia="uk-UA"/>
        </w:rPr>
        <w:softHyphen/>
        <w:t>ня осо</w:t>
      </w:r>
      <w:r>
        <w:rPr>
          <w:lang w:eastAsia="uk-UA"/>
        </w:rPr>
        <w:softHyphen/>
        <w:t>б</w:t>
      </w:r>
      <w:r>
        <w:rPr>
          <w:lang w:eastAsia="uk-UA"/>
        </w:rPr>
        <w:softHyphen/>
        <w:t>ли</w:t>
      </w:r>
      <w:r>
        <w:rPr>
          <w:lang w:eastAsia="uk-UA"/>
        </w:rPr>
        <w:softHyphen/>
        <w:t>во не</w:t>
      </w:r>
      <w:r>
        <w:rPr>
          <w:lang w:eastAsia="uk-UA"/>
        </w:rPr>
        <w:softHyphen/>
        <w:t>без</w:t>
      </w:r>
      <w:r>
        <w:rPr>
          <w:lang w:eastAsia="uk-UA"/>
        </w:rPr>
        <w:softHyphen/>
        <w:t>пе</w:t>
      </w:r>
      <w:r>
        <w:rPr>
          <w:lang w:eastAsia="uk-UA"/>
        </w:rPr>
        <w:softHyphen/>
        <w:t>ч</w:t>
      </w:r>
      <w:r>
        <w:rPr>
          <w:lang w:eastAsia="uk-UA"/>
        </w:rPr>
        <w:softHyphen/>
        <w:t>ною інфе</w:t>
      </w:r>
      <w:r>
        <w:rPr>
          <w:lang w:eastAsia="uk-UA"/>
        </w:rPr>
        <w:softHyphen/>
        <w:t>к</w:t>
      </w:r>
      <w:r>
        <w:rPr>
          <w:lang w:eastAsia="uk-UA"/>
        </w:rPr>
        <w:softHyphen/>
        <w:t>ці</w:t>
      </w:r>
      <w:r>
        <w:rPr>
          <w:lang w:eastAsia="uk-UA"/>
        </w:rPr>
        <w:softHyphen/>
        <w:t>єю, здій</w:t>
      </w:r>
      <w:r>
        <w:rPr>
          <w:lang w:eastAsia="uk-UA"/>
        </w:rPr>
        <w:softHyphen/>
        <w:t>с</w:t>
      </w:r>
      <w:r>
        <w:rPr>
          <w:lang w:eastAsia="uk-UA"/>
        </w:rPr>
        <w:softHyphen/>
        <w:t>ню</w:t>
      </w:r>
      <w:r>
        <w:rPr>
          <w:lang w:eastAsia="uk-UA"/>
        </w:rPr>
        <w:softHyphen/>
        <w:t>єть</w:t>
      </w:r>
      <w:r>
        <w:rPr>
          <w:lang w:eastAsia="uk-UA"/>
        </w:rPr>
        <w:softHyphen/>
        <w:t>ся згі</w:t>
      </w:r>
      <w:r>
        <w:rPr>
          <w:lang w:eastAsia="uk-UA"/>
        </w:rPr>
        <w:softHyphen/>
        <w:t>д</w:t>
      </w:r>
      <w:r>
        <w:rPr>
          <w:lang w:eastAsia="uk-UA"/>
        </w:rPr>
        <w:softHyphen/>
        <w:t>но із са</w:t>
      </w:r>
      <w:r>
        <w:rPr>
          <w:lang w:eastAsia="uk-UA"/>
        </w:rPr>
        <w:softHyphen/>
        <w:t>ні</w:t>
      </w:r>
      <w:r>
        <w:rPr>
          <w:lang w:eastAsia="uk-UA"/>
        </w:rPr>
        <w:softHyphen/>
        <w:t>та</w:t>
      </w:r>
      <w:r>
        <w:rPr>
          <w:lang w:eastAsia="uk-UA"/>
        </w:rPr>
        <w:softHyphen/>
        <w:t>р</w:t>
      </w:r>
      <w:r>
        <w:rPr>
          <w:lang w:eastAsia="uk-UA"/>
        </w:rPr>
        <w:softHyphen/>
        <w:t>ним за</w:t>
      </w:r>
      <w:r>
        <w:rPr>
          <w:lang w:eastAsia="uk-UA"/>
        </w:rPr>
        <w:softHyphen/>
        <w:t>ко</w:t>
      </w:r>
      <w:r>
        <w:rPr>
          <w:lang w:eastAsia="uk-UA"/>
        </w:rPr>
        <w:softHyphen/>
        <w:t>но</w:t>
      </w:r>
      <w:r>
        <w:rPr>
          <w:lang w:eastAsia="uk-UA"/>
        </w:rPr>
        <w:softHyphen/>
        <w:t>дав</w:t>
      </w:r>
      <w:r>
        <w:rPr>
          <w:lang w:eastAsia="uk-UA"/>
        </w:rPr>
        <w:softHyphen/>
        <w:t>ст</w:t>
      </w:r>
      <w:r>
        <w:rPr>
          <w:lang w:eastAsia="uk-UA"/>
        </w:rPr>
        <w:softHyphen/>
        <w:t>вом Укра</w:t>
      </w:r>
      <w:r>
        <w:rPr>
          <w:lang w:eastAsia="uk-UA"/>
        </w:rPr>
        <w:softHyphen/>
        <w:t>ї</w:t>
      </w:r>
      <w:r>
        <w:rPr>
          <w:lang w:eastAsia="uk-UA"/>
        </w:rPr>
        <w:softHyphen/>
        <w:t>ни.</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ind w:firstLine="709"/>
        <w:jc w:val="both"/>
        <w:rPr>
          <w:lang w:eastAsia="uk-UA"/>
        </w:rPr>
      </w:pPr>
      <w:r>
        <w:rPr>
          <w:lang w:eastAsia="uk-UA"/>
        </w:rPr>
        <w:t>За</w:t>
      </w:r>
      <w:r>
        <w:rPr>
          <w:lang w:eastAsia="uk-UA"/>
        </w:rPr>
        <w:softHyphen/>
        <w:t>бо</w:t>
      </w:r>
      <w:r>
        <w:rPr>
          <w:lang w:eastAsia="uk-UA"/>
        </w:rPr>
        <w:softHyphen/>
        <w:t>ро</w:t>
      </w:r>
      <w:r>
        <w:rPr>
          <w:lang w:eastAsia="uk-UA"/>
        </w:rPr>
        <w:softHyphen/>
        <w:t>ня</w:t>
      </w:r>
      <w:r>
        <w:rPr>
          <w:lang w:eastAsia="uk-UA"/>
        </w:rPr>
        <w:softHyphen/>
        <w:t>єть</w:t>
      </w:r>
      <w:r>
        <w:rPr>
          <w:lang w:eastAsia="uk-UA"/>
        </w:rPr>
        <w:softHyphen/>
        <w:t>ся пе</w:t>
      </w:r>
      <w:r>
        <w:rPr>
          <w:lang w:eastAsia="uk-UA"/>
        </w:rPr>
        <w:softHyphen/>
        <w:t>ре</w:t>
      </w:r>
      <w:r>
        <w:rPr>
          <w:lang w:eastAsia="uk-UA"/>
        </w:rPr>
        <w:softHyphen/>
        <w:t>во</w:t>
      </w:r>
      <w:r>
        <w:rPr>
          <w:lang w:eastAsia="uk-UA"/>
        </w:rPr>
        <w:softHyphen/>
        <w:t>зи</w:t>
      </w:r>
      <w:r>
        <w:rPr>
          <w:lang w:eastAsia="uk-UA"/>
        </w:rPr>
        <w:softHyphen/>
        <w:t>ти у від</w:t>
      </w:r>
      <w:r>
        <w:rPr>
          <w:lang w:eastAsia="uk-UA"/>
        </w:rPr>
        <w:softHyphen/>
        <w:t>кри</w:t>
      </w:r>
      <w:r>
        <w:rPr>
          <w:lang w:eastAsia="uk-UA"/>
        </w:rPr>
        <w:softHyphen/>
        <w:t>тих трунах і за</w:t>
      </w:r>
      <w:r>
        <w:rPr>
          <w:lang w:eastAsia="uk-UA"/>
        </w:rPr>
        <w:softHyphen/>
        <w:t>во</w:t>
      </w:r>
      <w:r>
        <w:rPr>
          <w:lang w:eastAsia="uk-UA"/>
        </w:rPr>
        <w:softHyphen/>
        <w:t>зи</w:t>
      </w:r>
      <w:r>
        <w:rPr>
          <w:lang w:eastAsia="uk-UA"/>
        </w:rPr>
        <w:softHyphen/>
        <w:t>ти до</w:t>
      </w:r>
      <w:r>
        <w:rPr>
          <w:lang w:eastAsia="uk-UA"/>
        </w:rPr>
        <w:softHyphen/>
        <w:t>до</w:t>
      </w:r>
      <w:r>
        <w:rPr>
          <w:lang w:eastAsia="uk-UA"/>
        </w:rPr>
        <w:softHyphen/>
        <w:t>му тру</w:t>
      </w:r>
      <w:r>
        <w:rPr>
          <w:lang w:eastAsia="uk-UA"/>
        </w:rPr>
        <w:softHyphen/>
        <w:t>пи поме</w:t>
      </w:r>
      <w:r>
        <w:rPr>
          <w:lang w:eastAsia="uk-UA"/>
        </w:rPr>
        <w:softHyphen/>
        <w:t>р</w:t>
      </w:r>
      <w:r>
        <w:rPr>
          <w:lang w:eastAsia="uk-UA"/>
        </w:rPr>
        <w:softHyphen/>
        <w:t>лих від осо</w:t>
      </w:r>
      <w:r>
        <w:rPr>
          <w:lang w:eastAsia="uk-UA"/>
        </w:rPr>
        <w:softHyphen/>
        <w:t>б</w:t>
      </w:r>
      <w:r>
        <w:rPr>
          <w:lang w:eastAsia="uk-UA"/>
        </w:rPr>
        <w:softHyphen/>
        <w:t>ли</w:t>
      </w:r>
      <w:r>
        <w:rPr>
          <w:lang w:eastAsia="uk-UA"/>
        </w:rPr>
        <w:softHyphen/>
        <w:t>во не</w:t>
      </w:r>
      <w:r>
        <w:rPr>
          <w:lang w:eastAsia="uk-UA"/>
        </w:rPr>
        <w:softHyphen/>
        <w:t>без</w:t>
      </w:r>
      <w:r>
        <w:rPr>
          <w:lang w:eastAsia="uk-UA"/>
        </w:rPr>
        <w:softHyphen/>
        <w:t>пе</w:t>
      </w:r>
      <w:r>
        <w:rPr>
          <w:lang w:eastAsia="uk-UA"/>
        </w:rPr>
        <w:softHyphen/>
        <w:t>ч</w:t>
      </w:r>
      <w:r>
        <w:rPr>
          <w:lang w:eastAsia="uk-UA"/>
        </w:rPr>
        <w:softHyphen/>
        <w:t>них ін</w:t>
      </w:r>
      <w:r>
        <w:rPr>
          <w:lang w:eastAsia="uk-UA"/>
        </w:rPr>
        <w:softHyphen/>
        <w:t>фе</w:t>
      </w:r>
      <w:r>
        <w:rPr>
          <w:lang w:eastAsia="uk-UA"/>
        </w:rPr>
        <w:softHyphen/>
        <w:t>к</w:t>
      </w:r>
      <w:r>
        <w:rPr>
          <w:lang w:eastAsia="uk-UA"/>
        </w:rPr>
        <w:softHyphen/>
        <w:t>цій (чу</w:t>
      </w:r>
      <w:r>
        <w:rPr>
          <w:lang w:eastAsia="uk-UA"/>
        </w:rPr>
        <w:softHyphen/>
        <w:t>ма, хо</w:t>
      </w:r>
      <w:r>
        <w:rPr>
          <w:lang w:eastAsia="uk-UA"/>
        </w:rPr>
        <w:softHyphen/>
        <w:t>ле</w:t>
      </w:r>
      <w:r>
        <w:rPr>
          <w:lang w:eastAsia="uk-UA"/>
        </w:rPr>
        <w:softHyphen/>
        <w:t>ра, на</w:t>
      </w:r>
      <w:r>
        <w:rPr>
          <w:lang w:eastAsia="uk-UA"/>
        </w:rPr>
        <w:softHyphen/>
        <w:t>ту</w:t>
      </w:r>
      <w:r>
        <w:rPr>
          <w:lang w:eastAsia="uk-UA"/>
        </w:rPr>
        <w:softHyphen/>
        <w:t>ра</w:t>
      </w:r>
      <w:r>
        <w:rPr>
          <w:lang w:eastAsia="uk-UA"/>
        </w:rPr>
        <w:softHyphen/>
        <w:t>ль</w:t>
      </w:r>
      <w:r>
        <w:rPr>
          <w:lang w:eastAsia="uk-UA"/>
        </w:rPr>
        <w:softHyphen/>
        <w:t>на ві</w:t>
      </w:r>
      <w:r>
        <w:rPr>
          <w:lang w:eastAsia="uk-UA"/>
        </w:rPr>
        <w:softHyphen/>
        <w:t>с</w:t>
      </w:r>
      <w:r>
        <w:rPr>
          <w:lang w:eastAsia="uk-UA"/>
        </w:rPr>
        <w:softHyphen/>
        <w:t>па, си</w:t>
      </w:r>
      <w:r>
        <w:rPr>
          <w:lang w:eastAsia="uk-UA"/>
        </w:rPr>
        <w:softHyphen/>
        <w:t>бі</w:t>
      </w:r>
      <w:r>
        <w:rPr>
          <w:lang w:eastAsia="uk-UA"/>
        </w:rPr>
        <w:softHyphen/>
        <w:t>р</w:t>
      </w:r>
      <w:r>
        <w:rPr>
          <w:lang w:eastAsia="uk-UA"/>
        </w:rPr>
        <w:softHyphen/>
        <w:t>ка), а та</w:t>
      </w:r>
      <w:r>
        <w:rPr>
          <w:lang w:eastAsia="uk-UA"/>
        </w:rPr>
        <w:softHyphen/>
        <w:t>кож ко</w:t>
      </w:r>
      <w:r>
        <w:rPr>
          <w:lang w:eastAsia="uk-UA"/>
        </w:rPr>
        <w:softHyphen/>
        <w:t>ли є заборо</w:t>
      </w:r>
      <w:r>
        <w:rPr>
          <w:lang w:eastAsia="uk-UA"/>
        </w:rPr>
        <w:softHyphen/>
        <w:t>на лі</w:t>
      </w:r>
      <w:r>
        <w:rPr>
          <w:lang w:eastAsia="uk-UA"/>
        </w:rPr>
        <w:softHyphen/>
        <w:t>ка</w:t>
      </w:r>
      <w:r>
        <w:rPr>
          <w:lang w:eastAsia="uk-UA"/>
        </w:rPr>
        <w:softHyphen/>
        <w:t xml:space="preserve">ря </w:t>
      </w:r>
      <w:proofErr w:type="spellStart"/>
      <w:r>
        <w:rPr>
          <w:lang w:eastAsia="uk-UA"/>
        </w:rPr>
        <w:t>па</w:t>
      </w:r>
      <w:r>
        <w:rPr>
          <w:lang w:eastAsia="uk-UA"/>
        </w:rPr>
        <w:softHyphen/>
        <w:t>та</w:t>
      </w:r>
      <w:r>
        <w:rPr>
          <w:lang w:eastAsia="uk-UA"/>
        </w:rPr>
        <w:softHyphen/>
        <w:t>ло</w:t>
      </w:r>
      <w:r>
        <w:rPr>
          <w:lang w:eastAsia="uk-UA"/>
        </w:rPr>
        <w:softHyphen/>
        <w:t>го-</w:t>
      </w:r>
      <w:r>
        <w:rPr>
          <w:lang w:eastAsia="uk-UA"/>
        </w:rPr>
        <w:softHyphen/>
        <w:t>ана</w:t>
      </w:r>
      <w:r>
        <w:rPr>
          <w:lang w:eastAsia="uk-UA"/>
        </w:rPr>
        <w:softHyphen/>
        <w:t>то</w:t>
      </w:r>
      <w:r>
        <w:rPr>
          <w:lang w:eastAsia="uk-UA"/>
        </w:rPr>
        <w:softHyphen/>
        <w:t>мі</w:t>
      </w:r>
      <w:r>
        <w:rPr>
          <w:lang w:eastAsia="uk-UA"/>
        </w:rPr>
        <w:softHyphen/>
        <w:t>ч</w:t>
      </w:r>
      <w:r>
        <w:rPr>
          <w:lang w:eastAsia="uk-UA"/>
        </w:rPr>
        <w:softHyphen/>
        <w:t>но</w:t>
      </w:r>
      <w:r>
        <w:rPr>
          <w:lang w:eastAsia="uk-UA"/>
        </w:rPr>
        <w:softHyphen/>
        <w:t>го</w:t>
      </w:r>
      <w:proofErr w:type="spellEnd"/>
      <w:r>
        <w:rPr>
          <w:lang w:eastAsia="uk-UA"/>
        </w:rPr>
        <w:t xml:space="preserve"> від</w:t>
      </w:r>
      <w:r>
        <w:rPr>
          <w:lang w:eastAsia="uk-UA"/>
        </w:rPr>
        <w:softHyphen/>
        <w:t>ді</w:t>
      </w:r>
      <w:r>
        <w:rPr>
          <w:lang w:eastAsia="uk-UA"/>
        </w:rPr>
        <w:softHyphen/>
        <w:t>лен</w:t>
      </w:r>
      <w:r>
        <w:rPr>
          <w:lang w:eastAsia="uk-UA"/>
        </w:rPr>
        <w:softHyphen/>
        <w:t>ня мі</w:t>
      </w:r>
      <w:r>
        <w:rPr>
          <w:lang w:eastAsia="uk-UA"/>
        </w:rPr>
        <w:softHyphen/>
        <w:t>сь</w:t>
      </w:r>
      <w:r>
        <w:rPr>
          <w:lang w:eastAsia="uk-UA"/>
        </w:rPr>
        <w:softHyphen/>
        <w:t>кої лі</w:t>
      </w:r>
      <w:r>
        <w:rPr>
          <w:lang w:eastAsia="uk-UA"/>
        </w:rPr>
        <w:softHyphen/>
        <w:t>ка</w:t>
      </w:r>
      <w:r>
        <w:rPr>
          <w:lang w:eastAsia="uk-UA"/>
        </w:rPr>
        <w:softHyphen/>
        <w:t>р</w:t>
      </w:r>
      <w:r>
        <w:rPr>
          <w:lang w:eastAsia="uk-UA"/>
        </w:rPr>
        <w:softHyphen/>
        <w:t>ні.</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both"/>
      </w:pPr>
      <w:r>
        <w:t>2.3. Порядок перепоховань</w:t>
      </w:r>
    </w:p>
    <w:p w:rsidR="00430206" w:rsidRDefault="00430206" w:rsidP="00430206">
      <w:pPr>
        <w:pStyle w:val="HTML"/>
        <w:spacing w:line="276" w:lineRule="auto"/>
        <w:rPr>
          <w:rFonts w:ascii="Times New Roman" w:hAnsi="Times New Roman" w:cs="Times New Roman"/>
          <w:sz w:val="24"/>
          <w:szCs w:val="24"/>
          <w:lang w:val="uk-UA"/>
        </w:rPr>
      </w:pPr>
      <w:r>
        <w:rPr>
          <w:rFonts w:ascii="Times New Roman" w:hAnsi="Times New Roman" w:cs="Times New Roman"/>
          <w:sz w:val="24"/>
          <w:szCs w:val="24"/>
          <w:lang w:val="uk-UA"/>
        </w:rPr>
        <w:t>2.3</w:t>
      </w:r>
      <w:r>
        <w:rPr>
          <w:rFonts w:ascii="Times New Roman" w:hAnsi="Times New Roman" w:cs="Times New Roman"/>
          <w:sz w:val="24"/>
          <w:szCs w:val="24"/>
        </w:rPr>
        <w:t xml:space="preserve">.1. </w:t>
      </w:r>
      <w:proofErr w:type="spellStart"/>
      <w:r>
        <w:rPr>
          <w:rFonts w:ascii="Times New Roman" w:hAnsi="Times New Roman" w:cs="Times New Roman"/>
          <w:sz w:val="24"/>
          <w:szCs w:val="24"/>
        </w:rPr>
        <w:t>Перепоховання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залишків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померлих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допускається</w:t>
      </w:r>
      <w:proofErr w:type="spellEnd"/>
      <w:r>
        <w:rPr>
          <w:rFonts w:ascii="Times New Roman" w:hAnsi="Times New Roman" w:cs="Times New Roman"/>
          <w:sz w:val="24"/>
          <w:szCs w:val="24"/>
        </w:rPr>
        <w:t xml:space="preserve">   у</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виняткових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випадках</w:t>
      </w:r>
      <w:proofErr w:type="spellEnd"/>
      <w:r>
        <w:rPr>
          <w:rFonts w:ascii="Times New Roman" w:hAnsi="Times New Roman" w:cs="Times New Roman"/>
          <w:sz w:val="24"/>
          <w:szCs w:val="24"/>
        </w:rPr>
        <w:t>,  з</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дозволу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виконкому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місцевої</w:t>
      </w:r>
      <w:proofErr w:type="spellEnd"/>
      <w:r>
        <w:rPr>
          <w:rFonts w:ascii="Times New Roman" w:hAnsi="Times New Roman" w:cs="Times New Roman"/>
          <w:sz w:val="24"/>
          <w:szCs w:val="24"/>
        </w:rPr>
        <w:t xml:space="preserve">  Ради ,   при  </w:t>
      </w:r>
      <w:proofErr w:type="spellStart"/>
      <w:r>
        <w:rPr>
          <w:rFonts w:ascii="Times New Roman" w:hAnsi="Times New Roman" w:cs="Times New Roman"/>
          <w:sz w:val="24"/>
          <w:szCs w:val="24"/>
        </w:rPr>
        <w:t>наявності</w:t>
      </w:r>
      <w:proofErr w:type="spellEnd"/>
      <w:r>
        <w:rPr>
          <w:rFonts w:ascii="Times New Roman" w:hAnsi="Times New Roman" w:cs="Times New Roman"/>
          <w:sz w:val="24"/>
          <w:szCs w:val="24"/>
        </w:rPr>
        <w:t xml:space="preserve">  заяви  </w:t>
      </w:r>
      <w:proofErr w:type="spellStart"/>
      <w:r>
        <w:rPr>
          <w:rFonts w:ascii="Times New Roman" w:hAnsi="Times New Roman" w:cs="Times New Roman"/>
          <w:sz w:val="24"/>
          <w:szCs w:val="24"/>
        </w:rPr>
        <w:t>родичів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висновку</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закладу  </w:t>
      </w:r>
      <w:proofErr w:type="spellStart"/>
      <w:r>
        <w:rPr>
          <w:rFonts w:ascii="Times New Roman" w:hAnsi="Times New Roman" w:cs="Times New Roman"/>
          <w:sz w:val="24"/>
          <w:szCs w:val="24"/>
        </w:rPr>
        <w:t>санепідемслужби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можливість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ексгумації</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виймання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залишків</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перевезення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інше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поховання</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лікувального</w:t>
      </w:r>
      <w:proofErr w:type="spellEnd"/>
      <w:r>
        <w:rPr>
          <w:rFonts w:ascii="Times New Roman" w:hAnsi="Times New Roman" w:cs="Times New Roman"/>
          <w:sz w:val="24"/>
          <w:szCs w:val="24"/>
        </w:rPr>
        <w:t xml:space="preserve">  закладу  про  причину  </w:t>
      </w:r>
      <w:proofErr w:type="spellStart"/>
      <w:r>
        <w:rPr>
          <w:rFonts w:ascii="Times New Roman" w:hAnsi="Times New Roman" w:cs="Times New Roman"/>
          <w:sz w:val="24"/>
          <w:szCs w:val="24"/>
        </w:rPr>
        <w:t>смерті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похованого</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дозволу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комунального</w:t>
      </w:r>
      <w:proofErr w:type="spellEnd"/>
      <w:r>
        <w:rPr>
          <w:rFonts w:ascii="Times New Roman" w:hAnsi="Times New Roman" w:cs="Times New Roman"/>
          <w:sz w:val="24"/>
          <w:szCs w:val="24"/>
        </w:rPr>
        <w:t xml:space="preserve"> органу на </w:t>
      </w:r>
      <w:proofErr w:type="spellStart"/>
      <w:r>
        <w:rPr>
          <w:rFonts w:ascii="Times New Roman" w:hAnsi="Times New Roman" w:cs="Times New Roman"/>
          <w:sz w:val="24"/>
          <w:szCs w:val="24"/>
        </w:rPr>
        <w:t>поховання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іншому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кладовищі</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p>
    <w:p w:rsidR="00430206" w:rsidRDefault="00430206" w:rsidP="00430206">
      <w:pPr>
        <w:pStyle w:val="HTML"/>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Ексгумація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здійснюється</w:t>
      </w:r>
      <w:proofErr w:type="spellEnd"/>
      <w:r>
        <w:rPr>
          <w:rFonts w:ascii="Times New Roman" w:hAnsi="Times New Roman" w:cs="Times New Roman"/>
          <w:sz w:val="24"/>
          <w:szCs w:val="24"/>
        </w:rPr>
        <w:t>,  як</w:t>
      </w:r>
      <w:proofErr w:type="gramEnd"/>
      <w:r>
        <w:rPr>
          <w:rFonts w:ascii="Times New Roman" w:hAnsi="Times New Roman" w:cs="Times New Roman"/>
          <w:sz w:val="24"/>
          <w:szCs w:val="24"/>
        </w:rPr>
        <w:t xml:space="preserve">  правило,  в  зимовий   час   по</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закінченні</w:t>
      </w:r>
      <w:proofErr w:type="spellEnd"/>
      <w:r>
        <w:rPr>
          <w:rFonts w:ascii="Times New Roman" w:hAnsi="Times New Roman" w:cs="Times New Roman"/>
          <w:sz w:val="24"/>
          <w:szCs w:val="24"/>
        </w:rPr>
        <w:t xml:space="preserve">  одного  року </w:t>
      </w:r>
      <w:proofErr w:type="spellStart"/>
      <w:r>
        <w:rPr>
          <w:rFonts w:ascii="Times New Roman" w:hAnsi="Times New Roman" w:cs="Times New Roman"/>
          <w:sz w:val="24"/>
          <w:szCs w:val="24"/>
        </w:rPr>
        <w:t>після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піщаних</w:t>
      </w:r>
      <w:proofErr w:type="spellEnd"/>
      <w:r>
        <w:rPr>
          <w:rFonts w:ascii="Times New Roman" w:hAnsi="Times New Roman" w:cs="Times New Roman"/>
          <w:sz w:val="24"/>
          <w:szCs w:val="24"/>
        </w:rPr>
        <w:t xml:space="preserve"> грунтах і </w:t>
      </w:r>
      <w:proofErr w:type="spellStart"/>
      <w:r>
        <w:rPr>
          <w:rFonts w:ascii="Times New Roman" w:hAnsi="Times New Roman" w:cs="Times New Roman"/>
          <w:sz w:val="24"/>
          <w:szCs w:val="24"/>
        </w:rPr>
        <w:t>трьох</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років</w:t>
      </w:r>
      <w:proofErr w:type="spellEnd"/>
      <w:r>
        <w:rPr>
          <w:rFonts w:ascii="Times New Roman" w:hAnsi="Times New Roman" w:cs="Times New Roman"/>
          <w:sz w:val="24"/>
          <w:szCs w:val="24"/>
        </w:rPr>
        <w:t xml:space="preserve">   -   в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грунтах,   в   </w:t>
      </w:r>
      <w:proofErr w:type="spellStart"/>
      <w:r>
        <w:rPr>
          <w:rFonts w:ascii="Times New Roman" w:hAnsi="Times New Roman" w:cs="Times New Roman"/>
          <w:sz w:val="24"/>
          <w:szCs w:val="24"/>
        </w:rPr>
        <w:t>присутності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п</w:t>
      </w:r>
      <w:proofErr w:type="spellStart"/>
      <w:r>
        <w:rPr>
          <w:rFonts w:ascii="Times New Roman" w:hAnsi="Times New Roman" w:cs="Times New Roman"/>
          <w:sz w:val="24"/>
          <w:szCs w:val="24"/>
        </w:rPr>
        <w:t>редставників</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санепідемслужби</w:t>
      </w:r>
      <w:proofErr w:type="spellEnd"/>
      <w:r>
        <w:rPr>
          <w:rFonts w:ascii="Times New Roman" w:hAnsi="Times New Roman" w:cs="Times New Roman"/>
          <w:sz w:val="24"/>
          <w:szCs w:val="24"/>
        </w:rPr>
        <w:t>.</w:t>
      </w:r>
    </w:p>
    <w:p w:rsidR="00430206" w:rsidRDefault="00430206" w:rsidP="00430206">
      <w:pPr>
        <w:pStyle w:val="HTML"/>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Виняток</w:t>
      </w:r>
      <w:proofErr w:type="spellEnd"/>
      <w:r>
        <w:rPr>
          <w:rFonts w:ascii="Times New Roman" w:hAnsi="Times New Roman" w:cs="Times New Roman"/>
          <w:sz w:val="24"/>
          <w:szCs w:val="24"/>
        </w:rPr>
        <w:t xml:space="preserve"> з правил </w:t>
      </w:r>
      <w:proofErr w:type="spellStart"/>
      <w:r>
        <w:rPr>
          <w:rFonts w:ascii="Times New Roman" w:hAnsi="Times New Roman" w:cs="Times New Roman"/>
          <w:sz w:val="24"/>
          <w:szCs w:val="24"/>
        </w:rPr>
        <w:t>складає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перепоховання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урни</w:t>
      </w:r>
      <w:proofErr w:type="spellEnd"/>
      <w:r>
        <w:rPr>
          <w:rFonts w:ascii="Times New Roman" w:hAnsi="Times New Roman" w:cs="Times New Roman"/>
          <w:sz w:val="24"/>
          <w:szCs w:val="24"/>
        </w:rPr>
        <w:t xml:space="preserve"> з прахом, а </w:t>
      </w:r>
      <w:proofErr w:type="spellStart"/>
      <w:r>
        <w:rPr>
          <w:rFonts w:ascii="Times New Roman" w:hAnsi="Times New Roman" w:cs="Times New Roman"/>
          <w:sz w:val="24"/>
          <w:szCs w:val="24"/>
        </w:rPr>
        <w:t>також</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ексгумація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вимогу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слідчих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proofErr w:type="gramEnd"/>
      <w:r>
        <w:rPr>
          <w:rFonts w:ascii="Times New Roman" w:hAnsi="Times New Roman" w:cs="Times New Roman"/>
          <w:sz w:val="24"/>
          <w:szCs w:val="24"/>
        </w:rPr>
        <w:t xml:space="preserve">  і  </w:t>
      </w:r>
      <w:proofErr w:type="spellStart"/>
      <w:r>
        <w:rPr>
          <w:rFonts w:ascii="Times New Roman" w:hAnsi="Times New Roman" w:cs="Times New Roman"/>
          <w:sz w:val="24"/>
          <w:szCs w:val="24"/>
        </w:rPr>
        <w:t>прокуратури</w:t>
      </w:r>
      <w:proofErr w:type="spellEnd"/>
      <w:r>
        <w:rPr>
          <w:rFonts w:ascii="Times New Roman" w:hAnsi="Times New Roman" w:cs="Times New Roman"/>
          <w:sz w:val="24"/>
          <w:szCs w:val="24"/>
        </w:rPr>
        <w:t>.  Вона</w:t>
      </w:r>
      <w:r>
        <w:rPr>
          <w:rFonts w:ascii="Times New Roman" w:hAnsi="Times New Roman" w:cs="Times New Roman"/>
          <w:sz w:val="24"/>
          <w:szCs w:val="24"/>
          <w:lang w:val="uk-UA"/>
        </w:rPr>
        <w:t xml:space="preserve"> </w:t>
      </w:r>
      <w:proofErr w:type="spellStart"/>
      <w:proofErr w:type="gramStart"/>
      <w:r>
        <w:rPr>
          <w:rFonts w:ascii="Times New Roman" w:hAnsi="Times New Roman" w:cs="Times New Roman"/>
          <w:sz w:val="24"/>
          <w:szCs w:val="24"/>
        </w:rPr>
        <w:t>здійснюється</w:t>
      </w:r>
      <w:proofErr w:type="spellEnd"/>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присутності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слідчого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судмедексперту</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двох</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понятих</w:t>
      </w:r>
      <w:proofErr w:type="spellEnd"/>
      <w:r>
        <w:rPr>
          <w:rFonts w:ascii="Times New Roman" w:hAnsi="Times New Roman" w:cs="Times New Roman"/>
          <w:sz w:val="24"/>
          <w:szCs w:val="24"/>
        </w:rPr>
        <w:t>.</w:t>
      </w:r>
    </w:p>
    <w:p w:rsidR="00430206" w:rsidRDefault="00430206" w:rsidP="00430206">
      <w:pPr>
        <w:pStyle w:val="HTM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Після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ексгумації</w:t>
      </w:r>
      <w:proofErr w:type="spellEnd"/>
      <w:r>
        <w:rPr>
          <w:rFonts w:ascii="Times New Roman" w:hAnsi="Times New Roman" w:cs="Times New Roman"/>
          <w:sz w:val="24"/>
          <w:szCs w:val="24"/>
        </w:rPr>
        <w:t xml:space="preserve">  могила</w:t>
      </w:r>
      <w:proofErr w:type="gramEnd"/>
      <w:r>
        <w:rPr>
          <w:rFonts w:ascii="Times New Roman" w:hAnsi="Times New Roman" w:cs="Times New Roman"/>
          <w:sz w:val="24"/>
          <w:szCs w:val="24"/>
        </w:rPr>
        <w:t xml:space="preserve">  повинна  бути  </w:t>
      </w:r>
      <w:proofErr w:type="spellStart"/>
      <w:r>
        <w:rPr>
          <w:rFonts w:ascii="Times New Roman" w:hAnsi="Times New Roman" w:cs="Times New Roman"/>
          <w:sz w:val="24"/>
          <w:szCs w:val="24"/>
        </w:rPr>
        <w:t>засипана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поверхня</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rPr>
        <w:t xml:space="preserve">грунту </w:t>
      </w:r>
      <w:proofErr w:type="spellStart"/>
      <w:r>
        <w:rPr>
          <w:rFonts w:ascii="Times New Roman" w:hAnsi="Times New Roman" w:cs="Times New Roman"/>
          <w:sz w:val="24"/>
          <w:szCs w:val="24"/>
        </w:rPr>
        <w:t>спланована</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потім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викладена</w:t>
      </w:r>
      <w:proofErr w:type="spellEnd"/>
      <w:r>
        <w:rPr>
          <w:rFonts w:ascii="Times New Roman" w:hAnsi="Times New Roman" w:cs="Times New Roman"/>
          <w:sz w:val="24"/>
          <w:szCs w:val="24"/>
        </w:rPr>
        <w:t xml:space="preserve"> дерном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засіяна</w:t>
      </w:r>
      <w:proofErr w:type="spellEnd"/>
      <w:r>
        <w:rPr>
          <w:rFonts w:ascii="Times New Roman" w:hAnsi="Times New Roman" w:cs="Times New Roman"/>
          <w:sz w:val="24"/>
          <w:szCs w:val="24"/>
        </w:rPr>
        <w:t xml:space="preserve"> травою.</w:t>
      </w:r>
    </w:p>
    <w:p w:rsidR="00430206" w:rsidRDefault="00430206" w:rsidP="00430206">
      <w:pPr>
        <w:pStyle w:val="HTML"/>
        <w:spacing w:line="276" w:lineRule="auto"/>
        <w:rPr>
          <w:rFonts w:ascii="Times New Roman" w:hAnsi="Times New Roman" w:cs="Times New Roman"/>
          <w:sz w:val="24"/>
          <w:szCs w:val="24"/>
        </w:rPr>
      </w:pPr>
      <w:r>
        <w:rPr>
          <w:rFonts w:ascii="Times New Roman" w:hAnsi="Times New Roman" w:cs="Times New Roman"/>
          <w:sz w:val="24"/>
          <w:szCs w:val="24"/>
        </w:rPr>
        <w:t xml:space="preserve">     Про </w:t>
      </w:r>
      <w:proofErr w:type="spellStart"/>
      <w:proofErr w:type="gramStart"/>
      <w:r>
        <w:rPr>
          <w:rFonts w:ascii="Times New Roman" w:hAnsi="Times New Roman" w:cs="Times New Roman"/>
          <w:sz w:val="24"/>
          <w:szCs w:val="24"/>
        </w:rPr>
        <w:t>виймання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залишків</w:t>
      </w:r>
      <w:proofErr w:type="spellEnd"/>
      <w:proofErr w:type="gramEnd"/>
      <w:r>
        <w:rPr>
          <w:rFonts w:ascii="Times New Roman" w:hAnsi="Times New Roman" w:cs="Times New Roman"/>
          <w:sz w:val="24"/>
          <w:szCs w:val="24"/>
        </w:rPr>
        <w:t xml:space="preserve">  (праху)  з  </w:t>
      </w:r>
      <w:proofErr w:type="spellStart"/>
      <w:r>
        <w:rPr>
          <w:rFonts w:ascii="Times New Roman" w:hAnsi="Times New Roman" w:cs="Times New Roman"/>
          <w:sz w:val="24"/>
          <w:szCs w:val="24"/>
        </w:rPr>
        <w:t>могили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ніші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робиться</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відповідний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запис</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книзі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реєстрації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поховань</w:t>
      </w:r>
      <w:proofErr w:type="spellEnd"/>
      <w:r>
        <w:rPr>
          <w:rFonts w:ascii="Times New Roman" w:hAnsi="Times New Roman" w:cs="Times New Roman"/>
          <w:sz w:val="24"/>
          <w:szCs w:val="24"/>
        </w:rPr>
        <w:t>.</w:t>
      </w:r>
    </w:p>
    <w:p w:rsidR="00430206" w:rsidRDefault="00430206" w:rsidP="00430206">
      <w:pPr>
        <w:pStyle w:val="HTML"/>
        <w:spacing w:line="276" w:lineRule="auto"/>
        <w:rPr>
          <w:rFonts w:ascii="Times New Roman" w:hAnsi="Times New Roman" w:cs="Times New Roman"/>
          <w:sz w:val="24"/>
          <w:szCs w:val="24"/>
        </w:rPr>
      </w:pPr>
      <w:r>
        <w:rPr>
          <w:rFonts w:ascii="Times New Roman" w:hAnsi="Times New Roman" w:cs="Times New Roman"/>
          <w:sz w:val="24"/>
          <w:szCs w:val="24"/>
        </w:rPr>
        <w:t xml:space="preserve">     З </w:t>
      </w:r>
      <w:proofErr w:type="spellStart"/>
      <w:r>
        <w:rPr>
          <w:rFonts w:ascii="Times New Roman" w:hAnsi="Times New Roman" w:cs="Times New Roman"/>
          <w:sz w:val="24"/>
          <w:szCs w:val="24"/>
        </w:rPr>
        <w:t>братських</w:t>
      </w:r>
      <w:proofErr w:type="spellEnd"/>
      <w:r>
        <w:rPr>
          <w:rFonts w:ascii="Times New Roman" w:hAnsi="Times New Roman" w:cs="Times New Roman"/>
          <w:sz w:val="24"/>
          <w:szCs w:val="24"/>
        </w:rPr>
        <w:t xml:space="preserve">   могил   </w:t>
      </w:r>
      <w:proofErr w:type="spellStart"/>
      <w:r>
        <w:rPr>
          <w:rFonts w:ascii="Times New Roman" w:hAnsi="Times New Roman" w:cs="Times New Roman"/>
          <w:sz w:val="24"/>
          <w:szCs w:val="24"/>
        </w:rPr>
        <w:t>ексгумація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залишків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померлих</w:t>
      </w:r>
      <w:proofErr w:type="spellEnd"/>
      <w:r>
        <w:rPr>
          <w:rFonts w:ascii="Times New Roman" w:hAnsi="Times New Roman" w:cs="Times New Roman"/>
          <w:sz w:val="24"/>
          <w:szCs w:val="24"/>
        </w:rPr>
        <w:t xml:space="preserve">    не</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дозволяється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Виняток</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допускається</w:t>
      </w:r>
      <w:proofErr w:type="spellEnd"/>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випадках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перепоховання</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залишків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всіх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похованих</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братській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могилі</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рішенням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виконкому</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rPr>
        <w:t xml:space="preserve">і за </w:t>
      </w:r>
      <w:proofErr w:type="spellStart"/>
      <w:r>
        <w:rPr>
          <w:rFonts w:ascii="Times New Roman" w:hAnsi="Times New Roman" w:cs="Times New Roman"/>
          <w:sz w:val="24"/>
          <w:szCs w:val="24"/>
        </w:rPr>
        <w:t>погодженням</w:t>
      </w:r>
      <w:proofErr w:type="spellEnd"/>
      <w:r>
        <w:rPr>
          <w:rFonts w:ascii="Times New Roman" w:hAnsi="Times New Roman" w:cs="Times New Roman"/>
          <w:sz w:val="24"/>
          <w:szCs w:val="24"/>
        </w:rPr>
        <w:t xml:space="preserve"> з закладами </w:t>
      </w:r>
      <w:proofErr w:type="spellStart"/>
      <w:r>
        <w:rPr>
          <w:rFonts w:ascii="Times New Roman" w:hAnsi="Times New Roman" w:cs="Times New Roman"/>
          <w:sz w:val="24"/>
          <w:szCs w:val="24"/>
        </w:rPr>
        <w:t>санепідемслужби</w:t>
      </w:r>
      <w:proofErr w:type="spellEnd"/>
      <w:r>
        <w:rPr>
          <w:rFonts w:ascii="Times New Roman" w:hAnsi="Times New Roman" w:cs="Times New Roman"/>
          <w:sz w:val="24"/>
          <w:szCs w:val="24"/>
        </w:rPr>
        <w:t>.</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Pr>
          <w:b/>
        </w:rPr>
        <w:t>3. Вимоги до розміщення та облаштування кладовища</w:t>
      </w:r>
    </w:p>
    <w:p w:rsidR="00430206" w:rsidRDefault="00430206" w:rsidP="00430206">
      <w:pPr>
        <w:pStyle w:val="a4"/>
        <w:numPr>
          <w:ilvl w:val="0"/>
          <w:numId w:val="2"/>
        </w:numPr>
        <w:tabs>
          <w:tab w:val="left" w:pos="1429"/>
        </w:tabs>
        <w:spacing w:line="276" w:lineRule="auto"/>
        <w:jc w:val="both"/>
        <w:rPr>
          <w:rFonts w:eastAsia="Arial"/>
          <w:vanish/>
          <w:spacing w:val="-2"/>
          <w:lang w:val="uk-UA"/>
        </w:rPr>
      </w:pPr>
    </w:p>
    <w:p w:rsidR="00430206" w:rsidRDefault="00430206" w:rsidP="00430206">
      <w:pPr>
        <w:pStyle w:val="a4"/>
        <w:numPr>
          <w:ilvl w:val="0"/>
          <w:numId w:val="2"/>
        </w:numPr>
        <w:tabs>
          <w:tab w:val="left" w:pos="1429"/>
        </w:tabs>
        <w:spacing w:line="276" w:lineRule="auto"/>
        <w:jc w:val="both"/>
        <w:rPr>
          <w:rFonts w:eastAsia="Arial"/>
          <w:vanish/>
          <w:spacing w:val="-2"/>
          <w:lang w:val="uk-UA"/>
        </w:rPr>
      </w:pPr>
    </w:p>
    <w:p w:rsidR="00430206" w:rsidRDefault="00430206" w:rsidP="00430206">
      <w:pPr>
        <w:pStyle w:val="a4"/>
        <w:numPr>
          <w:ilvl w:val="0"/>
          <w:numId w:val="2"/>
        </w:numPr>
        <w:tabs>
          <w:tab w:val="left" w:pos="1429"/>
        </w:tabs>
        <w:spacing w:line="276" w:lineRule="auto"/>
        <w:jc w:val="both"/>
        <w:rPr>
          <w:rFonts w:eastAsia="Arial"/>
          <w:vanish/>
          <w:spacing w:val="-2"/>
          <w:lang w:val="uk-UA"/>
        </w:rPr>
      </w:pPr>
    </w:p>
    <w:p w:rsidR="00430206" w:rsidRDefault="00430206" w:rsidP="00430206">
      <w:pPr>
        <w:pStyle w:val="a3"/>
        <w:numPr>
          <w:ilvl w:val="1"/>
          <w:numId w:val="2"/>
        </w:numPr>
        <w:tabs>
          <w:tab w:val="num" w:pos="567"/>
        </w:tabs>
        <w:spacing w:line="276" w:lineRule="auto"/>
        <w:ind w:left="567" w:hanging="567"/>
        <w:jc w:val="both"/>
        <w:rPr>
          <w:lang w:val="uk-UA"/>
        </w:rPr>
      </w:pPr>
      <w:r>
        <w:rPr>
          <w:spacing w:val="-2"/>
          <w:lang w:val="uk-UA"/>
        </w:rPr>
        <w:t xml:space="preserve">З метою розміщення кладовищ для здійснення поховань </w:t>
      </w:r>
      <w:r>
        <w:rPr>
          <w:lang w:val="uk-UA"/>
        </w:rPr>
        <w:t xml:space="preserve">спеціалізованому комунальному </w:t>
      </w:r>
      <w:r>
        <w:rPr>
          <w:spacing w:val="-1"/>
          <w:lang w:val="uk-UA"/>
        </w:rPr>
        <w:t xml:space="preserve">підприємству ритуальних та похоронних послуг </w:t>
      </w:r>
      <w:r>
        <w:rPr>
          <w:spacing w:val="-2"/>
          <w:lang w:val="uk-UA"/>
        </w:rPr>
        <w:t xml:space="preserve">у постійне користування </w:t>
      </w:r>
      <w:r>
        <w:rPr>
          <w:lang w:val="uk-UA"/>
        </w:rPr>
        <w:t xml:space="preserve">відповідно до вимог земельного законодавства та гігієнічних вимог щодо </w:t>
      </w:r>
      <w:r>
        <w:rPr>
          <w:spacing w:val="-1"/>
          <w:lang w:val="uk-UA"/>
        </w:rPr>
        <w:t>облаштування і утримання кладовищ у населених пунктах України (</w:t>
      </w:r>
      <w:proofErr w:type="spellStart"/>
      <w:r>
        <w:rPr>
          <w:spacing w:val="-1"/>
          <w:lang w:val="uk-UA"/>
        </w:rPr>
        <w:t>ДсанПІН</w:t>
      </w:r>
      <w:proofErr w:type="spellEnd"/>
      <w:r>
        <w:rPr>
          <w:spacing w:val="-1"/>
          <w:lang w:val="uk-UA"/>
        </w:rPr>
        <w:t xml:space="preserve"> </w:t>
      </w:r>
      <w:r>
        <w:rPr>
          <w:lang w:val="uk-UA"/>
        </w:rPr>
        <w:t xml:space="preserve">2.2.2.028.99) надаються земельні ділянки. </w:t>
      </w:r>
    </w:p>
    <w:p w:rsidR="00430206" w:rsidRDefault="00430206" w:rsidP="00430206">
      <w:pPr>
        <w:pStyle w:val="a3"/>
        <w:numPr>
          <w:ilvl w:val="1"/>
          <w:numId w:val="2"/>
        </w:numPr>
        <w:tabs>
          <w:tab w:val="num" w:pos="567"/>
        </w:tabs>
        <w:spacing w:line="276" w:lineRule="auto"/>
        <w:ind w:left="567" w:hanging="567"/>
        <w:jc w:val="both"/>
        <w:rPr>
          <w:lang w:val="uk-UA"/>
        </w:rPr>
      </w:pPr>
      <w:r>
        <w:rPr>
          <w:lang w:val="uk-UA"/>
        </w:rPr>
        <w:t>Місця поховань (кладовища) повинні мати сплановану і впорядковану територію, упорядковані під'їзні шляхи, бути забезпеченими транспортним зв'язком з населеним пунктом.</w:t>
      </w:r>
    </w:p>
    <w:p w:rsidR="00430206" w:rsidRDefault="00430206" w:rsidP="00430206">
      <w:pPr>
        <w:pStyle w:val="a3"/>
        <w:numPr>
          <w:ilvl w:val="1"/>
          <w:numId w:val="2"/>
        </w:numPr>
        <w:tabs>
          <w:tab w:val="num" w:pos="567"/>
        </w:tabs>
        <w:spacing w:line="276" w:lineRule="auto"/>
        <w:ind w:left="567" w:hanging="567"/>
        <w:jc w:val="both"/>
        <w:rPr>
          <w:lang w:val="uk-UA"/>
        </w:rPr>
      </w:pPr>
      <w:r>
        <w:rPr>
          <w:spacing w:val="-1"/>
          <w:lang w:val="uk-UA"/>
        </w:rPr>
        <w:t xml:space="preserve">Функціонування кладовищ </w:t>
      </w:r>
      <w:proofErr w:type="spellStart"/>
      <w:r>
        <w:rPr>
          <w:spacing w:val="-1"/>
          <w:lang w:val="uk-UA"/>
        </w:rPr>
        <w:t>Бучанської</w:t>
      </w:r>
      <w:proofErr w:type="spellEnd"/>
      <w:r>
        <w:rPr>
          <w:spacing w:val="-1"/>
          <w:lang w:val="uk-UA"/>
        </w:rPr>
        <w:t xml:space="preserve"> об’єднаної територіальної громади забезпечує КП «</w:t>
      </w:r>
      <w:r>
        <w:rPr>
          <w:lang w:val="uk-UA"/>
        </w:rPr>
        <w:t xml:space="preserve">БУЖКГ». </w:t>
      </w:r>
    </w:p>
    <w:p w:rsidR="00430206" w:rsidRDefault="00430206" w:rsidP="00430206">
      <w:pPr>
        <w:pStyle w:val="a3"/>
        <w:numPr>
          <w:ilvl w:val="1"/>
          <w:numId w:val="2"/>
        </w:numPr>
        <w:tabs>
          <w:tab w:val="num" w:pos="567"/>
        </w:tabs>
        <w:spacing w:line="276" w:lineRule="auto"/>
        <w:ind w:left="567" w:hanging="567"/>
        <w:jc w:val="both"/>
        <w:rPr>
          <w:lang w:val="uk-UA"/>
        </w:rPr>
      </w:pPr>
      <w:r>
        <w:rPr>
          <w:lang w:val="uk-UA"/>
        </w:rPr>
        <w:t xml:space="preserve">Територія кладовища повинна бути обов'язково огороджена, поділена на ділянки-сектори, що відокремлюються поміж собою дорогами з розрахунку одностороннього руху. </w:t>
      </w:r>
    </w:p>
    <w:p w:rsidR="00430206" w:rsidRDefault="00430206" w:rsidP="00430206">
      <w:pPr>
        <w:pStyle w:val="a3"/>
        <w:numPr>
          <w:ilvl w:val="1"/>
          <w:numId w:val="2"/>
        </w:numPr>
        <w:tabs>
          <w:tab w:val="num" w:pos="567"/>
        </w:tabs>
        <w:spacing w:line="276" w:lineRule="auto"/>
        <w:ind w:left="567" w:hanging="567"/>
        <w:jc w:val="both"/>
        <w:rPr>
          <w:lang w:val="uk-UA"/>
        </w:rPr>
      </w:pPr>
      <w:r>
        <w:rPr>
          <w:lang w:val="uk-UA"/>
        </w:rPr>
        <w:t>Кладовище облаштоване:</w:t>
      </w:r>
    </w:p>
    <w:p w:rsidR="00430206" w:rsidRDefault="00430206" w:rsidP="00430206">
      <w:pPr>
        <w:pStyle w:val="a3"/>
        <w:numPr>
          <w:ilvl w:val="0"/>
          <w:numId w:val="3"/>
        </w:numPr>
        <w:tabs>
          <w:tab w:val="left" w:pos="360"/>
          <w:tab w:val="num" w:pos="567"/>
        </w:tabs>
        <w:spacing w:line="276" w:lineRule="auto"/>
        <w:ind w:left="567" w:hanging="567"/>
        <w:jc w:val="both"/>
        <w:rPr>
          <w:spacing w:val="-3"/>
          <w:lang w:val="uk-UA"/>
        </w:rPr>
      </w:pPr>
      <w:r>
        <w:rPr>
          <w:lang w:val="uk-UA"/>
        </w:rPr>
        <w:t xml:space="preserve">господарським двором, на якому розташовані допоміжні будівлі, ритуальні </w:t>
      </w:r>
      <w:r>
        <w:rPr>
          <w:spacing w:val="-3"/>
          <w:lang w:val="uk-UA"/>
        </w:rPr>
        <w:t>майданчики;</w:t>
      </w:r>
    </w:p>
    <w:p w:rsidR="00430206" w:rsidRDefault="00430206" w:rsidP="00430206">
      <w:pPr>
        <w:pStyle w:val="a3"/>
        <w:numPr>
          <w:ilvl w:val="0"/>
          <w:numId w:val="3"/>
        </w:numPr>
        <w:tabs>
          <w:tab w:val="left" w:pos="360"/>
          <w:tab w:val="num" w:pos="567"/>
        </w:tabs>
        <w:spacing w:line="276" w:lineRule="auto"/>
        <w:ind w:left="567" w:hanging="567"/>
        <w:jc w:val="both"/>
        <w:rPr>
          <w:lang w:val="uk-UA"/>
        </w:rPr>
      </w:pPr>
      <w:r>
        <w:rPr>
          <w:lang w:val="uk-UA"/>
        </w:rPr>
        <w:t>водопостачанням (при технічній можливості)   для    поливання    зелених    насаджень,    водою,    яка передбачена для технічних потреб відвідувачів та персоналу;</w:t>
      </w:r>
    </w:p>
    <w:p w:rsidR="00430206" w:rsidRDefault="00430206" w:rsidP="00430206">
      <w:pPr>
        <w:pStyle w:val="a3"/>
        <w:numPr>
          <w:ilvl w:val="0"/>
          <w:numId w:val="3"/>
        </w:numPr>
        <w:tabs>
          <w:tab w:val="left" w:pos="360"/>
          <w:tab w:val="num" w:pos="567"/>
        </w:tabs>
        <w:spacing w:line="276" w:lineRule="auto"/>
        <w:ind w:left="567" w:hanging="567"/>
        <w:jc w:val="both"/>
        <w:rPr>
          <w:lang w:val="uk-UA"/>
        </w:rPr>
      </w:pPr>
      <w:r>
        <w:rPr>
          <w:spacing w:val="-1"/>
          <w:lang w:val="uk-UA"/>
        </w:rPr>
        <w:t xml:space="preserve">спеціальними місцями для розміщення контейнерів зі сміттям, тощо; </w:t>
      </w:r>
    </w:p>
    <w:p w:rsidR="00430206" w:rsidRDefault="00430206" w:rsidP="00430206">
      <w:pPr>
        <w:pStyle w:val="a3"/>
        <w:numPr>
          <w:ilvl w:val="0"/>
          <w:numId w:val="3"/>
        </w:numPr>
        <w:tabs>
          <w:tab w:val="left" w:pos="360"/>
          <w:tab w:val="num" w:pos="567"/>
        </w:tabs>
        <w:spacing w:line="276" w:lineRule="auto"/>
        <w:ind w:left="567" w:hanging="567"/>
        <w:jc w:val="both"/>
        <w:rPr>
          <w:lang w:val="uk-UA"/>
        </w:rPr>
      </w:pPr>
      <w:r>
        <w:rPr>
          <w:lang w:val="uk-UA"/>
        </w:rPr>
        <w:t xml:space="preserve">туалетами. </w:t>
      </w:r>
    </w:p>
    <w:p w:rsidR="00430206" w:rsidRDefault="00430206" w:rsidP="00430206">
      <w:pPr>
        <w:pStyle w:val="a3"/>
        <w:tabs>
          <w:tab w:val="num" w:pos="567"/>
        </w:tabs>
        <w:spacing w:line="276" w:lineRule="auto"/>
        <w:ind w:left="567" w:hanging="567"/>
        <w:jc w:val="both"/>
        <w:rPr>
          <w:spacing w:val="-1"/>
          <w:lang w:val="uk-UA"/>
        </w:rPr>
      </w:pPr>
      <w:r>
        <w:rPr>
          <w:lang w:val="uk-UA"/>
        </w:rPr>
        <w:t xml:space="preserve">На території місць поховань не можуть бути розміщені об'єкти іншої, крім комунальної форми власності, за винятком намогильної споруди, склепу та </w:t>
      </w:r>
      <w:proofErr w:type="spellStart"/>
      <w:r>
        <w:rPr>
          <w:spacing w:val="-1"/>
          <w:lang w:val="uk-UA"/>
        </w:rPr>
        <w:t>колумбарної</w:t>
      </w:r>
      <w:proofErr w:type="spellEnd"/>
      <w:r>
        <w:rPr>
          <w:spacing w:val="-1"/>
          <w:lang w:val="uk-UA"/>
        </w:rPr>
        <w:t xml:space="preserve"> ніші, які є власністю особи, що придбала їх за власні кошти.</w:t>
      </w:r>
    </w:p>
    <w:p w:rsidR="00430206" w:rsidRDefault="00430206" w:rsidP="00430206">
      <w:pPr>
        <w:pStyle w:val="a3"/>
        <w:numPr>
          <w:ilvl w:val="1"/>
          <w:numId w:val="2"/>
        </w:numPr>
        <w:tabs>
          <w:tab w:val="num" w:pos="567"/>
          <w:tab w:val="left" w:pos="720"/>
        </w:tabs>
        <w:spacing w:line="276" w:lineRule="auto"/>
        <w:ind w:left="567" w:hanging="567"/>
        <w:jc w:val="both"/>
        <w:rPr>
          <w:lang w:val="uk-UA"/>
        </w:rPr>
      </w:pPr>
      <w:r>
        <w:rPr>
          <w:lang w:val="uk-UA"/>
        </w:rPr>
        <w:t>Території місць поховань підлягають озелененню з найбільшим збереженням існуючих насаджень.</w:t>
      </w:r>
    </w:p>
    <w:p w:rsidR="00430206" w:rsidRDefault="00430206" w:rsidP="00430206">
      <w:pPr>
        <w:pStyle w:val="a3"/>
        <w:numPr>
          <w:ilvl w:val="1"/>
          <w:numId w:val="2"/>
        </w:numPr>
        <w:tabs>
          <w:tab w:val="num" w:pos="0"/>
        </w:tabs>
        <w:suppressAutoHyphens w:val="0"/>
        <w:spacing w:before="100" w:beforeAutospacing="1" w:after="100" w:afterAutospacing="1" w:line="276" w:lineRule="auto"/>
        <w:ind w:left="0" w:firstLine="0"/>
        <w:jc w:val="both"/>
        <w:rPr>
          <w:lang w:val="uk-UA" w:eastAsia="uk-UA"/>
        </w:rPr>
      </w:pPr>
      <w:r>
        <w:rPr>
          <w:lang w:val="uk-UA" w:eastAsia="uk-UA"/>
        </w:rPr>
        <w:t xml:space="preserve">Будівництво, утримання і охорона місць поховання на території </w:t>
      </w:r>
      <w:proofErr w:type="spellStart"/>
      <w:r>
        <w:rPr>
          <w:lang w:val="uk-UA" w:eastAsia="uk-UA"/>
        </w:rPr>
        <w:t>Бучанської</w:t>
      </w:r>
      <w:proofErr w:type="spellEnd"/>
      <w:r>
        <w:rPr>
          <w:lang w:val="uk-UA" w:eastAsia="uk-UA"/>
        </w:rPr>
        <w:t xml:space="preserve"> міської ОТГ здійснюється за рахунок коштів міського бюджету.</w:t>
      </w:r>
    </w:p>
    <w:p w:rsidR="00430206" w:rsidRDefault="00430206" w:rsidP="00430206">
      <w:pPr>
        <w:pStyle w:val="a3"/>
        <w:numPr>
          <w:ilvl w:val="1"/>
          <w:numId w:val="2"/>
        </w:numPr>
        <w:tabs>
          <w:tab w:val="left" w:pos="0"/>
          <w:tab w:val="num" w:pos="567"/>
        </w:tabs>
        <w:suppressAutoHyphens w:val="0"/>
        <w:spacing w:before="100" w:beforeAutospacing="1" w:after="100" w:afterAutospacing="1" w:line="276" w:lineRule="auto"/>
        <w:ind w:left="0" w:firstLine="0"/>
        <w:jc w:val="both"/>
        <w:rPr>
          <w:lang w:val="uk-UA" w:eastAsia="uk-UA"/>
        </w:rPr>
      </w:pPr>
      <w:r>
        <w:rPr>
          <w:lang w:val="uk-UA" w:eastAsia="uk-UA"/>
        </w:rPr>
        <w:t xml:space="preserve">У разі осквернення могил, місць родинного поховання, навмисного руйнування чи викрадення </w:t>
      </w:r>
      <w:proofErr w:type="spellStart"/>
      <w:r>
        <w:rPr>
          <w:lang w:val="uk-UA" w:eastAsia="uk-UA"/>
        </w:rPr>
        <w:t>колумбарних</w:t>
      </w:r>
      <w:proofErr w:type="spellEnd"/>
      <w:r>
        <w:rPr>
          <w:lang w:val="uk-UA" w:eastAsia="uk-UA"/>
        </w:rPr>
        <w:t xml:space="preserve"> ніш, намогильних споруд та склепів відшкодування  матеріальних збитків здійснюється за рахунок коштів місцевого  бюджету з наступним їх відшкодуванням за рахунок винних осіб згідно із законом.</w:t>
      </w:r>
    </w:p>
    <w:p w:rsidR="00430206" w:rsidRDefault="00430206" w:rsidP="00430206">
      <w:pPr>
        <w:pStyle w:val="a3"/>
        <w:numPr>
          <w:ilvl w:val="1"/>
          <w:numId w:val="2"/>
        </w:numPr>
        <w:tabs>
          <w:tab w:val="left" w:pos="0"/>
          <w:tab w:val="num" w:pos="567"/>
        </w:tabs>
        <w:suppressAutoHyphens w:val="0"/>
        <w:spacing w:before="100" w:beforeAutospacing="1" w:after="100" w:afterAutospacing="1" w:line="276" w:lineRule="auto"/>
        <w:ind w:left="0" w:firstLine="0"/>
        <w:jc w:val="both"/>
        <w:rPr>
          <w:lang w:val="uk-UA" w:eastAsia="uk-UA"/>
        </w:rPr>
      </w:pPr>
      <w:r>
        <w:rPr>
          <w:lang w:val="uk-UA" w:eastAsia="uk-UA"/>
        </w:rPr>
        <w:t xml:space="preserve"> У разі крадіжок, осквернення чи пошкодження намогильної споруди, яка не зареєстрована в Книзі обліку намогильних споруд, відшкодування Замовнику матеріальних збитків не здійснюється. У разі природного руйнування намогильних споруд, гарантійний термін яких   скінчився, їх відновлення здійснюється за рахунок Замовника.                                                      </w:t>
      </w:r>
    </w:p>
    <w:p w:rsidR="00430206" w:rsidRDefault="00430206" w:rsidP="00430206">
      <w:pPr>
        <w:pStyle w:val="a3"/>
        <w:tabs>
          <w:tab w:val="num" w:pos="567"/>
        </w:tabs>
        <w:spacing w:line="276" w:lineRule="auto"/>
        <w:ind w:left="567" w:hanging="567"/>
        <w:jc w:val="both"/>
        <w:rPr>
          <w:lang w:val="uk-UA"/>
        </w:rPr>
      </w:pPr>
    </w:p>
    <w:p w:rsidR="00430206" w:rsidRDefault="00430206" w:rsidP="00430206">
      <w:pPr>
        <w:pStyle w:val="a3"/>
        <w:tabs>
          <w:tab w:val="num" w:pos="567"/>
        </w:tabs>
        <w:spacing w:line="276" w:lineRule="auto"/>
        <w:ind w:left="567" w:hanging="567"/>
        <w:jc w:val="center"/>
        <w:rPr>
          <w:b/>
          <w:lang w:val="uk-UA"/>
        </w:rPr>
      </w:pPr>
      <w:r>
        <w:rPr>
          <w:b/>
          <w:lang w:val="uk-UA"/>
        </w:rPr>
        <w:t>4. Вимоги щодо експлуатації  та утримання кладовищ</w:t>
      </w:r>
    </w:p>
    <w:p w:rsidR="00430206" w:rsidRDefault="00430206" w:rsidP="00430206">
      <w:pPr>
        <w:pStyle w:val="a3"/>
        <w:tabs>
          <w:tab w:val="left" w:pos="0"/>
        </w:tabs>
        <w:spacing w:line="276" w:lineRule="auto"/>
        <w:jc w:val="both"/>
        <w:rPr>
          <w:lang w:val="uk-UA"/>
        </w:rPr>
      </w:pPr>
      <w:r>
        <w:rPr>
          <w:lang w:val="uk-UA"/>
        </w:rPr>
        <w:lastRenderedPageBreak/>
        <w:t xml:space="preserve">4.1. На вході до кладовища на спеціальному щиті вивішуються для населення </w:t>
      </w:r>
      <w:r>
        <w:rPr>
          <w:spacing w:val="-1"/>
          <w:lang w:val="uk-UA"/>
        </w:rPr>
        <w:t xml:space="preserve">основні положення Закону України «Про поховання та похоронну справу», інші нормативно-правові акти та режим роботи кладовища. Установлюється щит із </w:t>
      </w:r>
      <w:r>
        <w:rPr>
          <w:lang w:val="uk-UA"/>
        </w:rPr>
        <w:t xml:space="preserve">зображенням схематичного плану кладовища, із зазначенням секторів з </w:t>
      </w:r>
      <w:r>
        <w:rPr>
          <w:spacing w:val="-2"/>
          <w:lang w:val="uk-UA"/>
        </w:rPr>
        <w:t xml:space="preserve">номерами, місць почесного поховання, напрямку головної алеї та основних доріг, </w:t>
      </w:r>
      <w:r>
        <w:rPr>
          <w:lang w:val="uk-UA"/>
        </w:rPr>
        <w:t>розташування будівельних споруд, допоміжних будівель, громадського туалету тощо.</w:t>
      </w:r>
    </w:p>
    <w:p w:rsidR="00430206" w:rsidRDefault="00430206" w:rsidP="00430206">
      <w:pPr>
        <w:pStyle w:val="a3"/>
        <w:tabs>
          <w:tab w:val="left" w:pos="0"/>
        </w:tabs>
        <w:spacing w:line="276" w:lineRule="auto"/>
        <w:jc w:val="both"/>
        <w:rPr>
          <w:lang w:val="uk-UA"/>
        </w:rPr>
      </w:pPr>
      <w:r>
        <w:rPr>
          <w:lang w:val="uk-UA"/>
        </w:rPr>
        <w:t xml:space="preserve">4.2. Поховання померлих, чи їх праху після кремації здійснюється лише на підставі свідоцтва про смерть та оформленого в установленому порядку договору-замовлення на організацію та проведення поховання (далі договір-замовлення).  </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lang w:val="uk-UA"/>
        </w:rPr>
      </w:pPr>
      <w:r>
        <w:rPr>
          <w:lang w:val="uk-UA"/>
        </w:rPr>
        <w:t xml:space="preserve">Доставка труни з тілом померлого на кладовища громади </w:t>
      </w:r>
      <w:r>
        <w:rPr>
          <w:spacing w:val="-1"/>
          <w:lang w:val="uk-UA"/>
        </w:rPr>
        <w:t>здійснюється спеціальним автотранспортом з дотриманням вимог санітарно-</w:t>
      </w:r>
      <w:r>
        <w:rPr>
          <w:lang w:val="uk-UA"/>
        </w:rPr>
        <w:t>епідеміологічного законодавства.</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lang w:val="uk-UA"/>
        </w:rPr>
      </w:pPr>
      <w:r>
        <w:rPr>
          <w:lang w:val="uk-UA"/>
        </w:rPr>
        <w:t xml:space="preserve">Оформлення договору-замовлення та здійснення </w:t>
      </w:r>
      <w:r>
        <w:rPr>
          <w:spacing w:val="-1"/>
          <w:lang w:val="uk-UA"/>
        </w:rPr>
        <w:t xml:space="preserve">поховання проводиться відповідно до Необхідного мінімального переліку </w:t>
      </w:r>
      <w:r>
        <w:rPr>
          <w:lang w:val="uk-UA"/>
        </w:rPr>
        <w:t>вимог щодо порядку організації поховання і ритуального обслуговування населення, затвердженого наказом Держжитлокомунгоспу України від 19.11.2003р. №193 та зареєстрованого Міністерством юстиції України 08.09.2004р. за №1112/9711.</w:t>
      </w:r>
    </w:p>
    <w:p w:rsidR="00430206" w:rsidRDefault="00430206" w:rsidP="00430206">
      <w:pPr>
        <w:pStyle w:val="a3"/>
        <w:tabs>
          <w:tab w:val="left" w:pos="1429"/>
        </w:tabs>
        <w:spacing w:line="276" w:lineRule="auto"/>
        <w:jc w:val="both"/>
        <w:rPr>
          <w:lang w:val="uk-UA" w:eastAsia="uk-UA"/>
        </w:rPr>
      </w:pPr>
      <w:r>
        <w:rPr>
          <w:spacing w:val="-1"/>
          <w:lang w:val="uk-UA"/>
        </w:rPr>
        <w:t xml:space="preserve">4.3. </w:t>
      </w:r>
      <w:r>
        <w:rPr>
          <w:lang w:val="uk-UA" w:eastAsia="uk-UA"/>
        </w:rPr>
        <w:t>На мо</w:t>
      </w:r>
      <w:r>
        <w:rPr>
          <w:lang w:val="uk-UA" w:eastAsia="uk-UA"/>
        </w:rPr>
        <w:softHyphen/>
        <w:t>ги</w:t>
      </w:r>
      <w:r>
        <w:rPr>
          <w:lang w:val="uk-UA" w:eastAsia="uk-UA"/>
        </w:rPr>
        <w:softHyphen/>
        <w:t>лах у ме</w:t>
      </w:r>
      <w:r>
        <w:rPr>
          <w:lang w:val="uk-UA" w:eastAsia="uk-UA"/>
        </w:rPr>
        <w:softHyphen/>
        <w:t>жах ви</w:t>
      </w:r>
      <w:r>
        <w:rPr>
          <w:lang w:val="uk-UA" w:eastAsia="uk-UA"/>
        </w:rPr>
        <w:softHyphen/>
        <w:t>ді</w:t>
      </w:r>
      <w:r>
        <w:rPr>
          <w:lang w:val="uk-UA" w:eastAsia="uk-UA"/>
        </w:rPr>
        <w:softHyphen/>
        <w:t>ле</w:t>
      </w:r>
      <w:r>
        <w:rPr>
          <w:lang w:val="uk-UA" w:eastAsia="uk-UA"/>
        </w:rPr>
        <w:softHyphen/>
        <w:t>ної ді</w:t>
      </w:r>
      <w:r>
        <w:rPr>
          <w:lang w:val="uk-UA" w:eastAsia="uk-UA"/>
        </w:rPr>
        <w:softHyphen/>
        <w:t>ля</w:t>
      </w:r>
      <w:r>
        <w:rPr>
          <w:lang w:val="uk-UA" w:eastAsia="uk-UA"/>
        </w:rPr>
        <w:softHyphen/>
        <w:t>н</w:t>
      </w:r>
      <w:r>
        <w:rPr>
          <w:lang w:val="uk-UA" w:eastAsia="uk-UA"/>
        </w:rPr>
        <w:softHyphen/>
        <w:t>ки до</w:t>
      </w:r>
      <w:r>
        <w:rPr>
          <w:lang w:val="uk-UA" w:eastAsia="uk-UA"/>
        </w:rPr>
        <w:softHyphen/>
        <w:t>зво</w:t>
      </w:r>
      <w:r>
        <w:rPr>
          <w:lang w:val="uk-UA" w:eastAsia="uk-UA"/>
        </w:rPr>
        <w:softHyphen/>
        <w:t>ля</w:t>
      </w:r>
      <w:r>
        <w:rPr>
          <w:lang w:val="uk-UA" w:eastAsia="uk-UA"/>
        </w:rPr>
        <w:softHyphen/>
        <w:t>єть</w:t>
      </w:r>
      <w:r>
        <w:rPr>
          <w:lang w:val="uk-UA" w:eastAsia="uk-UA"/>
        </w:rPr>
        <w:softHyphen/>
        <w:t>ся вста</w:t>
      </w:r>
      <w:r>
        <w:rPr>
          <w:lang w:val="uk-UA" w:eastAsia="uk-UA"/>
        </w:rPr>
        <w:softHyphen/>
        <w:t>но</w:t>
      </w:r>
      <w:r>
        <w:rPr>
          <w:lang w:val="uk-UA" w:eastAsia="uk-UA"/>
        </w:rPr>
        <w:softHyphen/>
        <w:t>в</w:t>
      </w:r>
      <w:r>
        <w:rPr>
          <w:lang w:val="uk-UA" w:eastAsia="uk-UA"/>
        </w:rPr>
        <w:softHyphen/>
        <w:t>лен</w:t>
      </w:r>
      <w:r>
        <w:rPr>
          <w:lang w:val="uk-UA" w:eastAsia="uk-UA"/>
        </w:rPr>
        <w:softHyphen/>
        <w:t>ня на</w:t>
      </w:r>
      <w:r>
        <w:rPr>
          <w:lang w:val="uk-UA" w:eastAsia="uk-UA"/>
        </w:rPr>
        <w:softHyphen/>
        <w:t>мо</w:t>
      </w:r>
      <w:r>
        <w:rPr>
          <w:lang w:val="uk-UA" w:eastAsia="uk-UA"/>
        </w:rPr>
        <w:softHyphen/>
        <w:t>ги</w:t>
      </w:r>
      <w:r>
        <w:rPr>
          <w:lang w:val="uk-UA" w:eastAsia="uk-UA"/>
        </w:rPr>
        <w:softHyphen/>
        <w:t>ль</w:t>
      </w:r>
      <w:r>
        <w:rPr>
          <w:lang w:val="uk-UA" w:eastAsia="uk-UA"/>
        </w:rPr>
        <w:softHyphen/>
        <w:t>них спо</w:t>
      </w:r>
      <w:r>
        <w:rPr>
          <w:lang w:val="uk-UA" w:eastAsia="uk-UA"/>
        </w:rPr>
        <w:softHyphen/>
        <w:t>руд, ого</w:t>
      </w:r>
      <w:r>
        <w:rPr>
          <w:lang w:val="uk-UA" w:eastAsia="uk-UA"/>
        </w:rPr>
        <w:softHyphen/>
        <w:t>рож, лав, ящи</w:t>
      </w:r>
      <w:r>
        <w:rPr>
          <w:lang w:val="uk-UA" w:eastAsia="uk-UA"/>
        </w:rPr>
        <w:softHyphen/>
        <w:t>ків для ін</w:t>
      </w:r>
      <w:r>
        <w:rPr>
          <w:lang w:val="uk-UA" w:eastAsia="uk-UA"/>
        </w:rPr>
        <w:softHyphen/>
        <w:t>ве</w:t>
      </w:r>
      <w:r>
        <w:rPr>
          <w:lang w:val="uk-UA" w:eastAsia="uk-UA"/>
        </w:rPr>
        <w:softHyphen/>
        <w:t>н</w:t>
      </w:r>
      <w:r>
        <w:rPr>
          <w:lang w:val="uk-UA" w:eastAsia="uk-UA"/>
        </w:rPr>
        <w:softHyphen/>
        <w:t>та</w:t>
      </w:r>
      <w:r>
        <w:rPr>
          <w:lang w:val="uk-UA" w:eastAsia="uk-UA"/>
        </w:rPr>
        <w:softHyphen/>
        <w:t>рю, сто</w:t>
      </w:r>
      <w:r>
        <w:rPr>
          <w:lang w:val="uk-UA" w:eastAsia="uk-UA"/>
        </w:rPr>
        <w:softHyphen/>
        <w:t>ли</w:t>
      </w:r>
      <w:r>
        <w:rPr>
          <w:lang w:val="uk-UA" w:eastAsia="uk-UA"/>
        </w:rPr>
        <w:softHyphen/>
        <w:t>ків, ви</w:t>
      </w:r>
      <w:r>
        <w:rPr>
          <w:lang w:val="uk-UA" w:eastAsia="uk-UA"/>
        </w:rPr>
        <w:softHyphen/>
        <w:t>са</w:t>
      </w:r>
      <w:r>
        <w:rPr>
          <w:lang w:val="uk-UA" w:eastAsia="uk-UA"/>
        </w:rPr>
        <w:softHyphen/>
        <w:t>джен</w:t>
      </w:r>
      <w:r>
        <w:rPr>
          <w:lang w:val="uk-UA" w:eastAsia="uk-UA"/>
        </w:rPr>
        <w:softHyphen/>
        <w:t>ня ку</w:t>
      </w:r>
      <w:r>
        <w:rPr>
          <w:lang w:val="uk-UA" w:eastAsia="uk-UA"/>
        </w:rPr>
        <w:softHyphen/>
        <w:t>щів і кві</w:t>
      </w:r>
      <w:r>
        <w:rPr>
          <w:lang w:val="uk-UA" w:eastAsia="uk-UA"/>
        </w:rPr>
        <w:softHyphen/>
        <w:t>тів.</w:t>
      </w:r>
    </w:p>
    <w:p w:rsidR="00430206" w:rsidRDefault="00430206" w:rsidP="00430206">
      <w:pPr>
        <w:pStyle w:val="a3"/>
        <w:tabs>
          <w:tab w:val="left" w:pos="709"/>
        </w:tabs>
        <w:spacing w:line="276" w:lineRule="auto"/>
        <w:jc w:val="both"/>
        <w:rPr>
          <w:lang w:val="uk-UA"/>
        </w:rPr>
      </w:pPr>
      <w:r>
        <w:rPr>
          <w:lang w:val="uk-UA" w:eastAsia="uk-UA"/>
        </w:rPr>
        <w:tab/>
      </w:r>
      <w:r>
        <w:rPr>
          <w:lang w:val="uk-UA"/>
        </w:rPr>
        <w:t xml:space="preserve">Після виконання робіт з облаштування могили користувач зобов'язаний забезпечити прибирання біля могили та винесення сміття до спеціально відведених місць на кладовищі. </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lang w:val="uk-UA"/>
        </w:rPr>
      </w:pPr>
      <w:r>
        <w:rPr>
          <w:lang w:val="uk-UA"/>
        </w:rPr>
        <w:t>Усі намогильні споруди, що встановлюються на могилі, повинні відповідати стандартам та технологіям.</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eastAsia="uk-UA"/>
        </w:rPr>
      </w:pPr>
      <w:r>
        <w:rPr>
          <w:lang w:val="uk-UA" w:eastAsia="uk-UA"/>
        </w:rPr>
        <w:t>4.4.  Ви</w:t>
      </w:r>
      <w:r>
        <w:rPr>
          <w:lang w:val="uk-UA" w:eastAsia="uk-UA"/>
        </w:rPr>
        <w:softHyphen/>
        <w:t>са</w:t>
      </w:r>
      <w:r>
        <w:rPr>
          <w:lang w:val="uk-UA" w:eastAsia="uk-UA"/>
        </w:rPr>
        <w:softHyphen/>
        <w:t>джен</w:t>
      </w:r>
      <w:r>
        <w:rPr>
          <w:lang w:val="uk-UA" w:eastAsia="uk-UA"/>
        </w:rPr>
        <w:softHyphen/>
        <w:t>ня де</w:t>
      </w:r>
      <w:r>
        <w:rPr>
          <w:lang w:val="uk-UA" w:eastAsia="uk-UA"/>
        </w:rPr>
        <w:softHyphen/>
        <w:t>рев, ку</w:t>
      </w:r>
      <w:r>
        <w:rPr>
          <w:lang w:val="uk-UA" w:eastAsia="uk-UA"/>
        </w:rPr>
        <w:softHyphen/>
        <w:t>щів, кві</w:t>
      </w:r>
      <w:r>
        <w:rPr>
          <w:lang w:val="uk-UA" w:eastAsia="uk-UA"/>
        </w:rPr>
        <w:softHyphen/>
        <w:t>тів за ме</w:t>
      </w:r>
      <w:r>
        <w:rPr>
          <w:lang w:val="uk-UA" w:eastAsia="uk-UA"/>
        </w:rPr>
        <w:softHyphen/>
        <w:t>жа</w:t>
      </w:r>
      <w:r>
        <w:rPr>
          <w:lang w:val="uk-UA" w:eastAsia="uk-UA"/>
        </w:rPr>
        <w:softHyphen/>
        <w:t>ми від</w:t>
      </w:r>
      <w:r>
        <w:rPr>
          <w:lang w:val="uk-UA" w:eastAsia="uk-UA"/>
        </w:rPr>
        <w:softHyphen/>
        <w:t>ве</w:t>
      </w:r>
      <w:r>
        <w:rPr>
          <w:lang w:val="uk-UA" w:eastAsia="uk-UA"/>
        </w:rPr>
        <w:softHyphen/>
        <w:t>де</w:t>
      </w:r>
      <w:r>
        <w:rPr>
          <w:lang w:val="uk-UA" w:eastAsia="uk-UA"/>
        </w:rPr>
        <w:softHyphen/>
        <w:t>ної ді</w:t>
      </w:r>
      <w:r>
        <w:rPr>
          <w:lang w:val="uk-UA" w:eastAsia="uk-UA"/>
        </w:rPr>
        <w:softHyphen/>
        <w:t>ля</w:t>
      </w:r>
      <w:r>
        <w:rPr>
          <w:lang w:val="uk-UA" w:eastAsia="uk-UA"/>
        </w:rPr>
        <w:softHyphen/>
        <w:t>н</w:t>
      </w:r>
      <w:r>
        <w:rPr>
          <w:lang w:val="uk-UA" w:eastAsia="uk-UA"/>
        </w:rPr>
        <w:softHyphen/>
        <w:t>ки, у про</w:t>
      </w:r>
      <w:r>
        <w:rPr>
          <w:lang w:val="uk-UA" w:eastAsia="uk-UA"/>
        </w:rPr>
        <w:softHyphen/>
        <w:t>хо</w:t>
      </w:r>
      <w:r>
        <w:rPr>
          <w:lang w:val="uk-UA" w:eastAsia="uk-UA"/>
        </w:rPr>
        <w:softHyphen/>
        <w:t>дах між могилами ка</w:t>
      </w:r>
      <w:r>
        <w:rPr>
          <w:lang w:val="uk-UA" w:eastAsia="uk-UA"/>
        </w:rPr>
        <w:softHyphen/>
        <w:t>те</w:t>
      </w:r>
      <w:r>
        <w:rPr>
          <w:lang w:val="uk-UA" w:eastAsia="uk-UA"/>
        </w:rPr>
        <w:softHyphen/>
        <w:t>го</w:t>
      </w:r>
      <w:r>
        <w:rPr>
          <w:lang w:val="uk-UA" w:eastAsia="uk-UA"/>
        </w:rPr>
        <w:softHyphen/>
        <w:t>ри</w:t>
      </w:r>
      <w:r>
        <w:rPr>
          <w:lang w:val="uk-UA" w:eastAsia="uk-UA"/>
        </w:rPr>
        <w:softHyphen/>
        <w:t>ч</w:t>
      </w:r>
      <w:r>
        <w:rPr>
          <w:lang w:val="uk-UA" w:eastAsia="uk-UA"/>
        </w:rPr>
        <w:softHyphen/>
        <w:t>но за</w:t>
      </w:r>
      <w:r>
        <w:rPr>
          <w:lang w:val="uk-UA" w:eastAsia="uk-UA"/>
        </w:rPr>
        <w:softHyphen/>
        <w:t>бо</w:t>
      </w:r>
      <w:r>
        <w:rPr>
          <w:lang w:val="uk-UA" w:eastAsia="uk-UA"/>
        </w:rPr>
        <w:softHyphen/>
        <w:t>ро</w:t>
      </w:r>
      <w:r>
        <w:rPr>
          <w:lang w:val="uk-UA" w:eastAsia="uk-UA"/>
        </w:rPr>
        <w:softHyphen/>
        <w:t>ня</w:t>
      </w:r>
      <w:r>
        <w:rPr>
          <w:lang w:val="uk-UA" w:eastAsia="uk-UA"/>
        </w:rPr>
        <w:softHyphen/>
        <w:t>є</w:t>
      </w:r>
      <w:r>
        <w:rPr>
          <w:lang w:val="uk-UA" w:eastAsia="uk-UA"/>
        </w:rPr>
        <w:softHyphen/>
        <w:t>ть</w:t>
      </w:r>
      <w:r>
        <w:rPr>
          <w:lang w:val="uk-UA" w:eastAsia="uk-UA"/>
        </w:rPr>
        <w:softHyphen/>
        <w:t>ся.</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eastAsia="uk-UA"/>
        </w:rPr>
      </w:pPr>
      <w:r>
        <w:rPr>
          <w:lang w:val="uk-UA" w:eastAsia="uk-UA"/>
        </w:rPr>
        <w:t>4.5. Всі на</w:t>
      </w:r>
      <w:r>
        <w:rPr>
          <w:lang w:val="uk-UA" w:eastAsia="uk-UA"/>
        </w:rPr>
        <w:softHyphen/>
        <w:t>мо</w:t>
      </w:r>
      <w:r>
        <w:rPr>
          <w:lang w:val="uk-UA" w:eastAsia="uk-UA"/>
        </w:rPr>
        <w:softHyphen/>
        <w:t>ги</w:t>
      </w:r>
      <w:r>
        <w:rPr>
          <w:lang w:val="uk-UA" w:eastAsia="uk-UA"/>
        </w:rPr>
        <w:softHyphen/>
        <w:t>ль</w:t>
      </w:r>
      <w:r>
        <w:rPr>
          <w:lang w:val="uk-UA" w:eastAsia="uk-UA"/>
        </w:rPr>
        <w:softHyphen/>
        <w:t>ні спо</w:t>
      </w:r>
      <w:r>
        <w:rPr>
          <w:lang w:val="uk-UA" w:eastAsia="uk-UA"/>
        </w:rPr>
        <w:softHyphen/>
        <w:t>ру</w:t>
      </w:r>
      <w:r>
        <w:rPr>
          <w:lang w:val="uk-UA" w:eastAsia="uk-UA"/>
        </w:rPr>
        <w:softHyphen/>
        <w:t>ди, вста</w:t>
      </w:r>
      <w:r>
        <w:rPr>
          <w:lang w:val="uk-UA" w:eastAsia="uk-UA"/>
        </w:rPr>
        <w:softHyphen/>
        <w:t>но</w:t>
      </w:r>
      <w:r>
        <w:rPr>
          <w:lang w:val="uk-UA" w:eastAsia="uk-UA"/>
        </w:rPr>
        <w:softHyphen/>
        <w:t>в</w:t>
      </w:r>
      <w:r>
        <w:rPr>
          <w:lang w:val="uk-UA" w:eastAsia="uk-UA"/>
        </w:rPr>
        <w:softHyphen/>
        <w:t>ле</w:t>
      </w:r>
      <w:r>
        <w:rPr>
          <w:lang w:val="uk-UA" w:eastAsia="uk-UA"/>
        </w:rPr>
        <w:softHyphen/>
        <w:t>ні гро</w:t>
      </w:r>
      <w:r>
        <w:rPr>
          <w:lang w:val="uk-UA" w:eastAsia="uk-UA"/>
        </w:rPr>
        <w:softHyphen/>
        <w:t>ма</w:t>
      </w:r>
      <w:r>
        <w:rPr>
          <w:lang w:val="uk-UA" w:eastAsia="uk-UA"/>
        </w:rPr>
        <w:softHyphen/>
        <w:t>дя</w:t>
      </w:r>
      <w:r>
        <w:rPr>
          <w:lang w:val="uk-UA" w:eastAsia="uk-UA"/>
        </w:rPr>
        <w:softHyphen/>
        <w:t>на</w:t>
      </w:r>
      <w:r>
        <w:rPr>
          <w:lang w:val="uk-UA" w:eastAsia="uk-UA"/>
        </w:rPr>
        <w:softHyphen/>
        <w:t>ми, є їх осо</w:t>
      </w:r>
      <w:r>
        <w:rPr>
          <w:lang w:val="uk-UA" w:eastAsia="uk-UA"/>
        </w:rPr>
        <w:softHyphen/>
        <w:t>би</w:t>
      </w:r>
      <w:r>
        <w:rPr>
          <w:lang w:val="uk-UA" w:eastAsia="uk-UA"/>
        </w:rPr>
        <w:softHyphen/>
        <w:t>с</w:t>
      </w:r>
      <w:r>
        <w:rPr>
          <w:lang w:val="uk-UA" w:eastAsia="uk-UA"/>
        </w:rPr>
        <w:softHyphen/>
        <w:t>тою вла</w:t>
      </w:r>
      <w:r>
        <w:rPr>
          <w:lang w:val="uk-UA" w:eastAsia="uk-UA"/>
        </w:rPr>
        <w:softHyphen/>
        <w:t>с</w:t>
      </w:r>
      <w:r>
        <w:rPr>
          <w:lang w:val="uk-UA" w:eastAsia="uk-UA"/>
        </w:rPr>
        <w:softHyphen/>
        <w:t>ні</w:t>
      </w:r>
      <w:r>
        <w:rPr>
          <w:lang w:val="uk-UA" w:eastAsia="uk-UA"/>
        </w:rPr>
        <w:softHyphen/>
        <w:t>с</w:t>
      </w:r>
      <w:r>
        <w:rPr>
          <w:lang w:val="uk-UA" w:eastAsia="uk-UA"/>
        </w:rPr>
        <w:softHyphen/>
        <w:t>тю.</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eastAsia="uk-UA"/>
        </w:rPr>
      </w:pPr>
      <w:r>
        <w:rPr>
          <w:lang w:val="uk-UA" w:eastAsia="uk-UA"/>
        </w:rPr>
        <w:t>4.6. Ре</w:t>
      </w:r>
      <w:r>
        <w:rPr>
          <w:lang w:val="uk-UA" w:eastAsia="uk-UA"/>
        </w:rPr>
        <w:softHyphen/>
        <w:t>жим ро</w:t>
      </w:r>
      <w:r>
        <w:rPr>
          <w:lang w:val="uk-UA" w:eastAsia="uk-UA"/>
        </w:rPr>
        <w:softHyphen/>
        <w:t>бо</w:t>
      </w:r>
      <w:r>
        <w:rPr>
          <w:lang w:val="uk-UA" w:eastAsia="uk-UA"/>
        </w:rPr>
        <w:softHyphen/>
        <w:t>ти кла</w:t>
      </w:r>
      <w:r>
        <w:rPr>
          <w:lang w:val="uk-UA" w:eastAsia="uk-UA"/>
        </w:rPr>
        <w:softHyphen/>
        <w:t>до</w:t>
      </w:r>
      <w:r>
        <w:rPr>
          <w:lang w:val="uk-UA" w:eastAsia="uk-UA"/>
        </w:rPr>
        <w:softHyphen/>
        <w:t>ви</w:t>
      </w:r>
      <w:r>
        <w:rPr>
          <w:lang w:val="uk-UA" w:eastAsia="uk-UA"/>
        </w:rPr>
        <w:softHyphen/>
        <w:t>ща вста</w:t>
      </w:r>
      <w:r>
        <w:rPr>
          <w:lang w:val="uk-UA" w:eastAsia="uk-UA"/>
        </w:rPr>
        <w:softHyphen/>
        <w:t>но</w:t>
      </w:r>
      <w:r>
        <w:rPr>
          <w:lang w:val="uk-UA" w:eastAsia="uk-UA"/>
        </w:rPr>
        <w:softHyphen/>
        <w:t>в</w:t>
      </w:r>
      <w:r>
        <w:rPr>
          <w:lang w:val="uk-UA" w:eastAsia="uk-UA"/>
        </w:rPr>
        <w:softHyphen/>
        <w:t>ля</w:t>
      </w:r>
      <w:r>
        <w:rPr>
          <w:lang w:val="uk-UA" w:eastAsia="uk-UA"/>
        </w:rPr>
        <w:softHyphen/>
        <w:t>єть</w:t>
      </w:r>
      <w:r>
        <w:rPr>
          <w:lang w:val="uk-UA" w:eastAsia="uk-UA"/>
        </w:rPr>
        <w:softHyphen/>
        <w:t>ся ко</w:t>
      </w:r>
      <w:r>
        <w:rPr>
          <w:lang w:val="uk-UA" w:eastAsia="uk-UA"/>
        </w:rPr>
        <w:softHyphen/>
        <w:t>му</w:t>
      </w:r>
      <w:r>
        <w:rPr>
          <w:lang w:val="uk-UA" w:eastAsia="uk-UA"/>
        </w:rPr>
        <w:softHyphen/>
        <w:t>на</w:t>
      </w:r>
      <w:r>
        <w:rPr>
          <w:lang w:val="uk-UA" w:eastAsia="uk-UA"/>
        </w:rPr>
        <w:softHyphen/>
        <w:t>ль</w:t>
      </w:r>
      <w:r>
        <w:rPr>
          <w:lang w:val="uk-UA" w:eastAsia="uk-UA"/>
        </w:rPr>
        <w:softHyphen/>
        <w:t>ним ор</w:t>
      </w:r>
      <w:r>
        <w:rPr>
          <w:lang w:val="uk-UA" w:eastAsia="uk-UA"/>
        </w:rPr>
        <w:softHyphen/>
        <w:t>га</w:t>
      </w:r>
      <w:r>
        <w:rPr>
          <w:lang w:val="uk-UA" w:eastAsia="uk-UA"/>
        </w:rPr>
        <w:softHyphen/>
        <w:t>ном за по</w:t>
      </w:r>
      <w:r>
        <w:rPr>
          <w:lang w:val="uk-UA" w:eastAsia="uk-UA"/>
        </w:rPr>
        <w:softHyphen/>
        <w:t>го</w:t>
      </w:r>
      <w:r>
        <w:rPr>
          <w:lang w:val="uk-UA" w:eastAsia="uk-UA"/>
        </w:rPr>
        <w:softHyphen/>
        <w:t>джен</w:t>
      </w:r>
      <w:r>
        <w:rPr>
          <w:lang w:val="uk-UA" w:eastAsia="uk-UA"/>
        </w:rPr>
        <w:softHyphen/>
        <w:t>ням виконав</w:t>
      </w:r>
      <w:r>
        <w:rPr>
          <w:lang w:val="uk-UA" w:eastAsia="uk-UA"/>
        </w:rPr>
        <w:softHyphen/>
        <w:t>чо</w:t>
      </w:r>
      <w:r>
        <w:rPr>
          <w:lang w:val="uk-UA" w:eastAsia="uk-UA"/>
        </w:rPr>
        <w:softHyphen/>
        <w:t>го ко</w:t>
      </w:r>
      <w:r>
        <w:rPr>
          <w:lang w:val="uk-UA" w:eastAsia="uk-UA"/>
        </w:rPr>
        <w:softHyphen/>
        <w:t>мі</w:t>
      </w:r>
      <w:r>
        <w:rPr>
          <w:lang w:val="uk-UA" w:eastAsia="uk-UA"/>
        </w:rPr>
        <w:softHyphen/>
        <w:t>те</w:t>
      </w:r>
      <w:r>
        <w:rPr>
          <w:lang w:val="uk-UA" w:eastAsia="uk-UA"/>
        </w:rPr>
        <w:softHyphen/>
        <w:t xml:space="preserve">ту </w:t>
      </w:r>
      <w:proofErr w:type="spellStart"/>
      <w:r>
        <w:rPr>
          <w:lang w:val="uk-UA" w:eastAsia="uk-UA"/>
        </w:rPr>
        <w:t>Бучанської</w:t>
      </w:r>
      <w:proofErr w:type="spellEnd"/>
      <w:r>
        <w:rPr>
          <w:lang w:val="uk-UA" w:eastAsia="uk-UA"/>
        </w:rPr>
        <w:t xml:space="preserve"> мі</w:t>
      </w:r>
      <w:r>
        <w:rPr>
          <w:lang w:val="uk-UA" w:eastAsia="uk-UA"/>
        </w:rPr>
        <w:softHyphen/>
        <w:t>сь</w:t>
      </w:r>
      <w:r>
        <w:rPr>
          <w:lang w:val="uk-UA" w:eastAsia="uk-UA"/>
        </w:rPr>
        <w:softHyphen/>
        <w:t>кої ра</w:t>
      </w:r>
      <w:r>
        <w:rPr>
          <w:lang w:val="uk-UA" w:eastAsia="uk-UA"/>
        </w:rPr>
        <w:softHyphen/>
        <w:t>ди.</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rPr>
      </w:pP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uk-UA"/>
        </w:rPr>
      </w:pPr>
      <w:r>
        <w:rPr>
          <w:b/>
          <w:lang w:val="uk-UA"/>
        </w:rPr>
        <w:t>5. Утримання місць поховань</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rPr>
      </w:pPr>
      <w:r>
        <w:rPr>
          <w:lang w:val="uk-UA"/>
        </w:rPr>
        <w:t xml:space="preserve">5.1. Ритуальна служба, спеціалізоване комунальне </w:t>
      </w:r>
      <w:r>
        <w:rPr>
          <w:spacing w:val="-1"/>
          <w:lang w:val="uk-UA"/>
        </w:rPr>
        <w:t>підприємство ритуальних та похоронних послуг</w:t>
      </w:r>
      <w:r>
        <w:rPr>
          <w:lang w:val="uk-UA"/>
        </w:rPr>
        <w:t xml:space="preserve"> забезпечує:</w:t>
      </w:r>
    </w:p>
    <w:p w:rsidR="00430206" w:rsidRDefault="00430206" w:rsidP="00430206">
      <w:pPr>
        <w:pStyle w:val="a3"/>
        <w:numPr>
          <w:ilvl w:val="0"/>
          <w:numId w:val="4"/>
        </w:numPr>
        <w:tabs>
          <w:tab w:val="left" w:pos="284"/>
        </w:tabs>
        <w:spacing w:line="276" w:lineRule="auto"/>
        <w:ind w:left="567" w:hanging="283"/>
        <w:jc w:val="both"/>
        <w:rPr>
          <w:lang w:val="uk-UA"/>
        </w:rPr>
      </w:pPr>
      <w:r>
        <w:rPr>
          <w:spacing w:val="-1"/>
          <w:lang w:val="uk-UA"/>
        </w:rPr>
        <w:t xml:space="preserve">на підставі договору-замовлення безперешкодний проїзд на території </w:t>
      </w:r>
      <w:r>
        <w:rPr>
          <w:lang w:val="uk-UA"/>
        </w:rPr>
        <w:t>кладовища транспорту, який організовує та здійснює поховання померлого;</w:t>
      </w:r>
    </w:p>
    <w:p w:rsidR="00430206" w:rsidRDefault="00430206" w:rsidP="00430206">
      <w:pPr>
        <w:pStyle w:val="a3"/>
        <w:numPr>
          <w:ilvl w:val="0"/>
          <w:numId w:val="4"/>
        </w:numPr>
        <w:tabs>
          <w:tab w:val="left" w:pos="284"/>
        </w:tabs>
        <w:spacing w:line="276" w:lineRule="auto"/>
        <w:ind w:left="567" w:hanging="283"/>
        <w:jc w:val="both"/>
        <w:rPr>
          <w:lang w:val="uk-UA"/>
        </w:rPr>
      </w:pPr>
      <w:r>
        <w:rPr>
          <w:lang w:val="uk-UA"/>
        </w:rPr>
        <w:t>постійне прибирання алей, проїздів, доріжок;</w:t>
      </w:r>
    </w:p>
    <w:p w:rsidR="00430206" w:rsidRDefault="00430206" w:rsidP="00430206">
      <w:pPr>
        <w:pStyle w:val="a3"/>
        <w:numPr>
          <w:ilvl w:val="0"/>
          <w:numId w:val="4"/>
        </w:numPr>
        <w:tabs>
          <w:tab w:val="left" w:pos="284"/>
        </w:tabs>
        <w:spacing w:line="276" w:lineRule="auto"/>
        <w:ind w:left="567" w:hanging="283"/>
        <w:jc w:val="both"/>
        <w:rPr>
          <w:lang w:val="uk-UA"/>
        </w:rPr>
      </w:pPr>
      <w:r>
        <w:rPr>
          <w:lang w:val="uk-UA"/>
        </w:rPr>
        <w:t>справність водопроводу(при технічній можливості), дотримання чистоти та порядку в місцях загального користування;</w:t>
      </w:r>
    </w:p>
    <w:p w:rsidR="00430206" w:rsidRDefault="00430206" w:rsidP="00430206">
      <w:pPr>
        <w:pStyle w:val="a3"/>
        <w:numPr>
          <w:ilvl w:val="0"/>
          <w:numId w:val="4"/>
        </w:numPr>
        <w:tabs>
          <w:tab w:val="left" w:pos="284"/>
        </w:tabs>
        <w:spacing w:line="276" w:lineRule="auto"/>
        <w:ind w:left="567" w:hanging="283"/>
        <w:jc w:val="both"/>
        <w:rPr>
          <w:spacing w:val="-2"/>
          <w:lang w:val="uk-UA"/>
        </w:rPr>
      </w:pPr>
      <w:r>
        <w:rPr>
          <w:lang w:val="uk-UA"/>
        </w:rPr>
        <w:t xml:space="preserve">проведення поточного та капітального ремонтів зовнішньої огорожі, будівель і споруд, замощення алей, доріг, доріжок та інших елементів </w:t>
      </w:r>
      <w:r>
        <w:rPr>
          <w:spacing w:val="-2"/>
          <w:lang w:val="uk-UA"/>
        </w:rPr>
        <w:t>благоустрою</w:t>
      </w:r>
      <w:r>
        <w:rPr>
          <w:lang w:val="uk-UA"/>
        </w:rPr>
        <w:t xml:space="preserve"> за рахунок коштів місцевого бюджету</w:t>
      </w:r>
      <w:r>
        <w:rPr>
          <w:spacing w:val="-2"/>
          <w:lang w:val="uk-UA"/>
        </w:rPr>
        <w:t>;</w:t>
      </w:r>
    </w:p>
    <w:p w:rsidR="00430206" w:rsidRDefault="00430206" w:rsidP="00430206">
      <w:pPr>
        <w:pStyle w:val="a3"/>
        <w:numPr>
          <w:ilvl w:val="0"/>
          <w:numId w:val="4"/>
        </w:numPr>
        <w:tabs>
          <w:tab w:val="left" w:pos="284"/>
        </w:tabs>
        <w:spacing w:line="276" w:lineRule="auto"/>
        <w:ind w:left="567" w:hanging="283"/>
        <w:jc w:val="both"/>
        <w:rPr>
          <w:spacing w:val="-1"/>
          <w:lang w:val="uk-UA"/>
        </w:rPr>
      </w:pPr>
      <w:r>
        <w:rPr>
          <w:spacing w:val="-1"/>
          <w:lang w:val="uk-UA"/>
        </w:rPr>
        <w:t>покіс трав;</w:t>
      </w:r>
    </w:p>
    <w:p w:rsidR="00430206" w:rsidRDefault="00430206" w:rsidP="00430206">
      <w:pPr>
        <w:pStyle w:val="a3"/>
        <w:numPr>
          <w:ilvl w:val="0"/>
          <w:numId w:val="4"/>
        </w:numPr>
        <w:tabs>
          <w:tab w:val="left" w:pos="284"/>
        </w:tabs>
        <w:spacing w:line="276" w:lineRule="auto"/>
        <w:ind w:left="567" w:hanging="283"/>
        <w:jc w:val="both"/>
        <w:rPr>
          <w:lang w:val="uk-UA"/>
        </w:rPr>
      </w:pPr>
      <w:r>
        <w:rPr>
          <w:lang w:val="uk-UA"/>
        </w:rPr>
        <w:t>охорону території кладовища, за рахунок коштів місцевого бюджету здійснює спецслужба, яка має дозвіл на охорону об'єктів.</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pacing w:val="-1"/>
          <w:lang w:val="uk-UA"/>
        </w:rPr>
      </w:pPr>
      <w:r>
        <w:rPr>
          <w:spacing w:val="-1"/>
          <w:lang w:val="uk-UA"/>
        </w:rPr>
        <w:t>5.2. На території кладовища забороняється:</w:t>
      </w:r>
    </w:p>
    <w:p w:rsidR="00430206" w:rsidRDefault="00430206" w:rsidP="00430206">
      <w:pPr>
        <w:pStyle w:val="a3"/>
        <w:numPr>
          <w:ilvl w:val="0"/>
          <w:numId w:val="5"/>
        </w:numPr>
        <w:tabs>
          <w:tab w:val="left" w:pos="284"/>
        </w:tabs>
        <w:spacing w:line="276" w:lineRule="auto"/>
        <w:ind w:left="567" w:hanging="283"/>
        <w:jc w:val="both"/>
        <w:rPr>
          <w:lang w:val="uk-UA"/>
        </w:rPr>
      </w:pPr>
      <w:r>
        <w:rPr>
          <w:lang w:val="uk-UA"/>
        </w:rPr>
        <w:t xml:space="preserve">порушувати тишу і порядок; </w:t>
      </w:r>
    </w:p>
    <w:p w:rsidR="00430206" w:rsidRDefault="00430206" w:rsidP="00430206">
      <w:pPr>
        <w:pStyle w:val="a3"/>
        <w:numPr>
          <w:ilvl w:val="0"/>
          <w:numId w:val="5"/>
        </w:numPr>
        <w:tabs>
          <w:tab w:val="left" w:pos="284"/>
        </w:tabs>
        <w:spacing w:line="276" w:lineRule="auto"/>
        <w:ind w:left="567" w:hanging="283"/>
        <w:jc w:val="both"/>
        <w:rPr>
          <w:lang w:val="uk-UA"/>
        </w:rPr>
      </w:pPr>
      <w:r>
        <w:rPr>
          <w:lang w:val="uk-UA"/>
        </w:rPr>
        <w:t xml:space="preserve">кататися на </w:t>
      </w:r>
      <w:proofErr w:type="spellStart"/>
      <w:r>
        <w:rPr>
          <w:lang w:val="uk-UA"/>
        </w:rPr>
        <w:t>санках</w:t>
      </w:r>
      <w:proofErr w:type="spellEnd"/>
      <w:r>
        <w:rPr>
          <w:lang w:val="uk-UA"/>
        </w:rPr>
        <w:t>, ковзанах і лижах;</w:t>
      </w:r>
    </w:p>
    <w:p w:rsidR="00430206" w:rsidRDefault="00430206" w:rsidP="00430206">
      <w:pPr>
        <w:pStyle w:val="a3"/>
        <w:numPr>
          <w:ilvl w:val="0"/>
          <w:numId w:val="5"/>
        </w:numPr>
        <w:tabs>
          <w:tab w:val="left" w:pos="284"/>
        </w:tabs>
        <w:spacing w:line="276" w:lineRule="auto"/>
        <w:ind w:left="567" w:hanging="283"/>
        <w:jc w:val="both"/>
        <w:rPr>
          <w:lang w:val="uk-UA"/>
        </w:rPr>
      </w:pPr>
      <w:r>
        <w:rPr>
          <w:lang w:val="uk-UA"/>
        </w:rPr>
        <w:t>проводити обрізування, посадку та пересадку дерев без погодження з адміністрацією кладовища;</w:t>
      </w:r>
    </w:p>
    <w:p w:rsidR="00430206" w:rsidRDefault="00430206" w:rsidP="00430206">
      <w:pPr>
        <w:pStyle w:val="a3"/>
        <w:numPr>
          <w:ilvl w:val="0"/>
          <w:numId w:val="5"/>
        </w:numPr>
        <w:tabs>
          <w:tab w:val="left" w:pos="284"/>
        </w:tabs>
        <w:spacing w:line="276" w:lineRule="auto"/>
        <w:ind w:left="567" w:hanging="283"/>
        <w:jc w:val="both"/>
        <w:rPr>
          <w:spacing w:val="-1"/>
          <w:lang w:val="uk-UA"/>
        </w:rPr>
      </w:pPr>
      <w:r>
        <w:rPr>
          <w:spacing w:val="-1"/>
          <w:lang w:val="uk-UA"/>
        </w:rPr>
        <w:t>вигулювати та випасати тварин;</w:t>
      </w:r>
    </w:p>
    <w:p w:rsidR="00430206" w:rsidRDefault="00430206" w:rsidP="00430206">
      <w:pPr>
        <w:pStyle w:val="a3"/>
        <w:numPr>
          <w:ilvl w:val="0"/>
          <w:numId w:val="5"/>
        </w:numPr>
        <w:tabs>
          <w:tab w:val="left" w:pos="284"/>
        </w:tabs>
        <w:spacing w:line="276" w:lineRule="auto"/>
        <w:ind w:left="567" w:hanging="283"/>
        <w:jc w:val="both"/>
        <w:rPr>
          <w:lang w:val="uk-UA"/>
        </w:rPr>
      </w:pPr>
      <w:r>
        <w:rPr>
          <w:lang w:val="uk-UA"/>
        </w:rPr>
        <w:lastRenderedPageBreak/>
        <w:t xml:space="preserve">накопичення сміття не на визначеному для цього місця збирання; </w:t>
      </w:r>
    </w:p>
    <w:p w:rsidR="00430206" w:rsidRDefault="00430206" w:rsidP="00430206">
      <w:pPr>
        <w:pStyle w:val="a3"/>
        <w:numPr>
          <w:ilvl w:val="0"/>
          <w:numId w:val="5"/>
        </w:numPr>
        <w:tabs>
          <w:tab w:val="left" w:pos="284"/>
        </w:tabs>
        <w:spacing w:line="276" w:lineRule="auto"/>
        <w:ind w:left="567" w:hanging="283"/>
        <w:jc w:val="both"/>
        <w:rPr>
          <w:lang w:val="uk-UA"/>
        </w:rPr>
      </w:pPr>
      <w:r>
        <w:rPr>
          <w:lang w:val="uk-UA"/>
        </w:rPr>
        <w:t>встановлення  столів  і  лав  не  в  місцях  виділеної ділянки  для поховання.</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pacing w:val="-1"/>
          <w:lang w:val="uk-UA"/>
        </w:rPr>
      </w:pPr>
      <w:r>
        <w:rPr>
          <w:lang w:val="uk-UA"/>
        </w:rPr>
        <w:t xml:space="preserve">5.3. 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за рахунок коштів місцевого </w:t>
      </w:r>
      <w:r>
        <w:rPr>
          <w:spacing w:val="-1"/>
          <w:lang w:val="uk-UA"/>
        </w:rPr>
        <w:t>бюджету.</w:t>
      </w: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uk-UA"/>
        </w:rPr>
      </w:pPr>
    </w:p>
    <w:p w:rsidR="00430206" w:rsidRDefault="00430206" w:rsidP="0043020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uk-UA"/>
        </w:rPr>
      </w:pPr>
      <w:r>
        <w:rPr>
          <w:b/>
          <w:lang w:val="uk-UA"/>
        </w:rPr>
        <w:t>6. Права і обов'язки адміністрації кладовища</w:t>
      </w:r>
    </w:p>
    <w:p w:rsidR="00430206" w:rsidRDefault="00430206" w:rsidP="00430206">
      <w:pPr>
        <w:pStyle w:val="a3"/>
        <w:tabs>
          <w:tab w:val="left" w:pos="284"/>
        </w:tabs>
        <w:spacing w:line="276" w:lineRule="auto"/>
        <w:jc w:val="both"/>
        <w:rPr>
          <w:lang w:val="uk-UA"/>
        </w:rPr>
      </w:pPr>
      <w:r>
        <w:rPr>
          <w:lang w:val="uk-UA"/>
        </w:rPr>
        <w:t xml:space="preserve">6.1. Адміністрація кладовища має право: - прибирати лави, ящики, столи, дерева, кущі та квіти, встановлені в проходах між могилами; - вимагати від відвідувачів кладовища виконання встановлених правил. </w:t>
      </w:r>
    </w:p>
    <w:p w:rsidR="00430206" w:rsidRDefault="00430206" w:rsidP="00430206">
      <w:pPr>
        <w:pStyle w:val="a3"/>
        <w:tabs>
          <w:tab w:val="left" w:pos="284"/>
        </w:tabs>
        <w:spacing w:line="276" w:lineRule="auto"/>
        <w:jc w:val="both"/>
        <w:rPr>
          <w:lang w:val="uk-UA"/>
        </w:rPr>
      </w:pPr>
    </w:p>
    <w:p w:rsidR="00430206" w:rsidRDefault="00430206" w:rsidP="00430206">
      <w:pPr>
        <w:pStyle w:val="a3"/>
        <w:tabs>
          <w:tab w:val="left" w:pos="284"/>
        </w:tabs>
        <w:spacing w:line="276" w:lineRule="auto"/>
        <w:jc w:val="both"/>
        <w:rPr>
          <w:lang w:val="uk-UA"/>
        </w:rPr>
      </w:pPr>
      <w:r>
        <w:rPr>
          <w:lang w:val="uk-UA"/>
        </w:rPr>
        <w:t xml:space="preserve">6.2. Адміністрація кладовища зобов'язана забезпечити: - постійне прибирання алей, проїздів, доріжок, території, а також систематично вивозити сміття; - справність освітлення, водопроводу та огорожі. Роботи, зазначені в пункті 6.2, виконуються за рахунок місцевого бюджету, згідно з річним кошторисом, затвердженим виконавчим комітетом </w:t>
      </w:r>
      <w:proofErr w:type="spellStart"/>
      <w:r>
        <w:rPr>
          <w:lang w:val="uk-UA"/>
        </w:rPr>
        <w:t>Бучанської</w:t>
      </w:r>
      <w:proofErr w:type="spellEnd"/>
      <w:r>
        <w:rPr>
          <w:lang w:val="uk-UA"/>
        </w:rPr>
        <w:t xml:space="preserve"> міської ради. </w:t>
      </w:r>
    </w:p>
    <w:p w:rsidR="00430206" w:rsidRDefault="00430206" w:rsidP="00430206">
      <w:pPr>
        <w:pStyle w:val="a3"/>
        <w:tabs>
          <w:tab w:val="left" w:pos="284"/>
        </w:tabs>
        <w:spacing w:line="276" w:lineRule="auto"/>
        <w:jc w:val="both"/>
        <w:rPr>
          <w:lang w:val="uk-UA"/>
        </w:rPr>
      </w:pPr>
    </w:p>
    <w:p w:rsidR="00430206" w:rsidRDefault="00430206" w:rsidP="00430206">
      <w:pPr>
        <w:pStyle w:val="a3"/>
        <w:tabs>
          <w:tab w:val="left" w:pos="284"/>
        </w:tabs>
        <w:spacing w:line="276" w:lineRule="auto"/>
        <w:jc w:val="both"/>
        <w:rPr>
          <w:lang w:val="uk-UA"/>
        </w:rPr>
      </w:pPr>
      <w:r>
        <w:rPr>
          <w:lang w:val="uk-UA"/>
        </w:rPr>
        <w:t xml:space="preserve">6.3. Охорону місць поховань забезпечує виконавчий комітет </w:t>
      </w:r>
      <w:proofErr w:type="spellStart"/>
      <w:r>
        <w:rPr>
          <w:lang w:val="uk-UA"/>
        </w:rPr>
        <w:t>Бучанської</w:t>
      </w:r>
      <w:proofErr w:type="spellEnd"/>
      <w:r>
        <w:rPr>
          <w:lang w:val="uk-UA"/>
        </w:rPr>
        <w:t xml:space="preserve"> міської ради. У разі осквернення могил, місць родинного поховання, навмисного руйнування чи викрадення </w:t>
      </w:r>
      <w:proofErr w:type="spellStart"/>
      <w:r>
        <w:rPr>
          <w:lang w:val="uk-UA"/>
        </w:rPr>
        <w:t>колумбарних</w:t>
      </w:r>
      <w:proofErr w:type="spellEnd"/>
      <w:r>
        <w:rPr>
          <w:lang w:val="uk-UA"/>
        </w:rPr>
        <w:t xml:space="preserve"> ніш, намогильних споруд та склепів, відшкодування матеріальних збитків здійснюється за рахунок коштів місцевого бюджету з наступним їх відшкодуванням за рахунок винних осіб згідно із Законом.</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center"/>
        <w:rPr>
          <w:b/>
          <w:lang w:eastAsia="uk-UA"/>
        </w:rPr>
      </w:pPr>
      <w:r>
        <w:rPr>
          <w:b/>
          <w:lang w:eastAsia="uk-UA"/>
        </w:rPr>
        <w:t>7. Пра</w:t>
      </w:r>
      <w:r>
        <w:rPr>
          <w:b/>
          <w:lang w:eastAsia="uk-UA"/>
        </w:rPr>
        <w:softHyphen/>
        <w:t>ва і обо</w:t>
      </w:r>
      <w:r>
        <w:rPr>
          <w:b/>
          <w:lang w:eastAsia="uk-UA"/>
        </w:rPr>
        <w:softHyphen/>
        <w:t>в'я</w:t>
      </w:r>
      <w:r>
        <w:rPr>
          <w:b/>
          <w:lang w:eastAsia="uk-UA"/>
        </w:rPr>
        <w:softHyphen/>
        <w:t>з</w:t>
      </w:r>
      <w:r>
        <w:rPr>
          <w:b/>
          <w:lang w:eastAsia="uk-UA"/>
        </w:rPr>
        <w:softHyphen/>
        <w:t>ки від</w:t>
      </w:r>
      <w:r>
        <w:rPr>
          <w:b/>
          <w:lang w:eastAsia="uk-UA"/>
        </w:rPr>
        <w:softHyphen/>
        <w:t>ві</w:t>
      </w:r>
      <w:r>
        <w:rPr>
          <w:b/>
          <w:lang w:eastAsia="uk-UA"/>
        </w:rPr>
        <w:softHyphen/>
        <w:t>ду</w:t>
      </w:r>
      <w:r>
        <w:rPr>
          <w:b/>
          <w:lang w:eastAsia="uk-UA"/>
        </w:rPr>
        <w:softHyphen/>
        <w:t>ва</w:t>
      </w:r>
      <w:r>
        <w:rPr>
          <w:b/>
          <w:lang w:eastAsia="uk-UA"/>
        </w:rPr>
        <w:softHyphen/>
        <w:t>чів кла</w:t>
      </w:r>
      <w:r>
        <w:rPr>
          <w:b/>
          <w:lang w:eastAsia="uk-UA"/>
        </w:rPr>
        <w:softHyphen/>
        <w:t>до</w:t>
      </w:r>
      <w:r>
        <w:rPr>
          <w:b/>
          <w:lang w:eastAsia="uk-UA"/>
        </w:rPr>
        <w:softHyphen/>
        <w:t>ви</w:t>
      </w:r>
      <w:r>
        <w:rPr>
          <w:b/>
          <w:lang w:eastAsia="uk-UA"/>
        </w:rPr>
        <w:softHyphen/>
        <w:t>ща і вла</w:t>
      </w:r>
      <w:r>
        <w:rPr>
          <w:b/>
          <w:lang w:eastAsia="uk-UA"/>
        </w:rPr>
        <w:softHyphen/>
        <w:t>с</w:t>
      </w:r>
      <w:r>
        <w:rPr>
          <w:b/>
          <w:lang w:eastAsia="uk-UA"/>
        </w:rPr>
        <w:softHyphen/>
        <w:t>ни</w:t>
      </w:r>
      <w:r>
        <w:rPr>
          <w:b/>
          <w:lang w:eastAsia="uk-UA"/>
        </w:rPr>
        <w:softHyphen/>
        <w:t>ків мо</w:t>
      </w:r>
      <w:r>
        <w:rPr>
          <w:b/>
          <w:lang w:eastAsia="uk-UA"/>
        </w:rPr>
        <w:softHyphen/>
        <w:t>гил</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both"/>
        <w:rPr>
          <w:lang w:eastAsia="uk-UA"/>
        </w:rPr>
      </w:pPr>
      <w:r>
        <w:rPr>
          <w:lang w:eastAsia="uk-UA"/>
        </w:rPr>
        <w:t>7.1. Гро</w:t>
      </w:r>
      <w:r>
        <w:rPr>
          <w:lang w:eastAsia="uk-UA"/>
        </w:rPr>
        <w:softHyphen/>
        <w:t>ма</w:t>
      </w:r>
      <w:r>
        <w:rPr>
          <w:lang w:eastAsia="uk-UA"/>
        </w:rPr>
        <w:softHyphen/>
        <w:t>дя</w:t>
      </w:r>
      <w:r>
        <w:rPr>
          <w:lang w:eastAsia="uk-UA"/>
        </w:rPr>
        <w:softHyphen/>
        <w:t>ни які від</w:t>
      </w:r>
      <w:r>
        <w:rPr>
          <w:lang w:eastAsia="uk-UA"/>
        </w:rPr>
        <w:softHyphen/>
        <w:t>ві</w:t>
      </w:r>
      <w:r>
        <w:rPr>
          <w:lang w:eastAsia="uk-UA"/>
        </w:rPr>
        <w:softHyphen/>
        <w:t>ду</w:t>
      </w:r>
      <w:r>
        <w:rPr>
          <w:lang w:eastAsia="uk-UA"/>
        </w:rPr>
        <w:softHyphen/>
        <w:t>ють кла</w:t>
      </w:r>
      <w:r>
        <w:rPr>
          <w:lang w:eastAsia="uk-UA"/>
        </w:rPr>
        <w:softHyphen/>
        <w:t>до</w:t>
      </w:r>
      <w:r>
        <w:rPr>
          <w:lang w:eastAsia="uk-UA"/>
        </w:rPr>
        <w:softHyphen/>
        <w:t>ви</w:t>
      </w:r>
      <w:r>
        <w:rPr>
          <w:lang w:eastAsia="uk-UA"/>
        </w:rPr>
        <w:softHyphen/>
        <w:t>ще, зо</w:t>
      </w:r>
      <w:r>
        <w:rPr>
          <w:lang w:eastAsia="uk-UA"/>
        </w:rPr>
        <w:softHyphen/>
        <w:t>бо</w:t>
      </w:r>
      <w:r>
        <w:rPr>
          <w:lang w:eastAsia="uk-UA"/>
        </w:rPr>
        <w:softHyphen/>
        <w:t>в'я</w:t>
      </w:r>
      <w:r>
        <w:rPr>
          <w:lang w:eastAsia="uk-UA"/>
        </w:rPr>
        <w:softHyphen/>
        <w:t>за</w:t>
      </w:r>
      <w:r>
        <w:rPr>
          <w:lang w:eastAsia="uk-UA"/>
        </w:rPr>
        <w:softHyphen/>
        <w:t>ні до</w:t>
      </w:r>
      <w:r>
        <w:rPr>
          <w:lang w:eastAsia="uk-UA"/>
        </w:rPr>
        <w:softHyphen/>
        <w:t>три</w:t>
      </w:r>
      <w:r>
        <w:rPr>
          <w:lang w:eastAsia="uk-UA"/>
        </w:rPr>
        <w:softHyphen/>
        <w:t>му</w:t>
      </w:r>
      <w:r>
        <w:rPr>
          <w:lang w:eastAsia="uk-UA"/>
        </w:rPr>
        <w:softHyphen/>
        <w:t>ва</w:t>
      </w:r>
      <w:r>
        <w:rPr>
          <w:lang w:eastAsia="uk-UA"/>
        </w:rPr>
        <w:softHyphen/>
        <w:t>ти</w:t>
      </w:r>
      <w:r>
        <w:rPr>
          <w:lang w:eastAsia="uk-UA"/>
        </w:rPr>
        <w:softHyphen/>
        <w:t>ся пра</w:t>
      </w:r>
      <w:r>
        <w:rPr>
          <w:lang w:eastAsia="uk-UA"/>
        </w:rPr>
        <w:softHyphen/>
        <w:t>вил і ви</w:t>
      </w:r>
      <w:r>
        <w:rPr>
          <w:lang w:eastAsia="uk-UA"/>
        </w:rPr>
        <w:softHyphen/>
        <w:t>мог, ви</w:t>
      </w:r>
      <w:r>
        <w:rPr>
          <w:lang w:eastAsia="uk-UA"/>
        </w:rPr>
        <w:softHyphen/>
        <w:t>кла</w:t>
      </w:r>
      <w:r>
        <w:rPr>
          <w:lang w:eastAsia="uk-UA"/>
        </w:rPr>
        <w:softHyphen/>
        <w:t>де</w:t>
      </w:r>
      <w:r>
        <w:rPr>
          <w:lang w:eastAsia="uk-UA"/>
        </w:rPr>
        <w:softHyphen/>
        <w:t>них в пун</w:t>
      </w:r>
      <w:r>
        <w:rPr>
          <w:lang w:eastAsia="uk-UA"/>
        </w:rPr>
        <w:softHyphen/>
        <w:t>к</w:t>
      </w:r>
      <w:r>
        <w:rPr>
          <w:lang w:eastAsia="uk-UA"/>
        </w:rPr>
        <w:softHyphen/>
        <w:t>тах 2.2.6., 4.1., 4.3., 4.4.</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both"/>
        <w:rPr>
          <w:lang w:eastAsia="uk-UA"/>
        </w:rPr>
      </w:pPr>
      <w:r>
        <w:rPr>
          <w:lang w:eastAsia="uk-UA"/>
        </w:rPr>
        <w:t>7.2. Ко</w:t>
      </w:r>
      <w:r>
        <w:rPr>
          <w:lang w:eastAsia="uk-UA"/>
        </w:rPr>
        <w:softHyphen/>
        <w:t>ри</w:t>
      </w:r>
      <w:r>
        <w:rPr>
          <w:lang w:eastAsia="uk-UA"/>
        </w:rPr>
        <w:softHyphen/>
        <w:t>с</w:t>
      </w:r>
      <w:r>
        <w:rPr>
          <w:lang w:eastAsia="uk-UA"/>
        </w:rPr>
        <w:softHyphen/>
        <w:t>ту</w:t>
      </w:r>
      <w:r>
        <w:rPr>
          <w:lang w:eastAsia="uk-UA"/>
        </w:rPr>
        <w:softHyphen/>
        <w:t>ва</w:t>
      </w:r>
      <w:r>
        <w:rPr>
          <w:lang w:eastAsia="uk-UA"/>
        </w:rPr>
        <w:softHyphen/>
        <w:t>чі мо</w:t>
      </w:r>
      <w:r>
        <w:rPr>
          <w:lang w:eastAsia="uk-UA"/>
        </w:rPr>
        <w:softHyphen/>
        <w:t>гил зо</w:t>
      </w:r>
      <w:r>
        <w:rPr>
          <w:lang w:eastAsia="uk-UA"/>
        </w:rPr>
        <w:softHyphen/>
        <w:t>бо</w:t>
      </w:r>
      <w:r>
        <w:rPr>
          <w:lang w:eastAsia="uk-UA"/>
        </w:rPr>
        <w:softHyphen/>
        <w:t>в'я</w:t>
      </w:r>
      <w:r>
        <w:rPr>
          <w:lang w:eastAsia="uk-UA"/>
        </w:rPr>
        <w:softHyphen/>
        <w:t>за</w:t>
      </w:r>
      <w:r>
        <w:rPr>
          <w:lang w:eastAsia="uk-UA"/>
        </w:rPr>
        <w:softHyphen/>
        <w:t>ні утри</w:t>
      </w:r>
      <w:r>
        <w:rPr>
          <w:lang w:eastAsia="uk-UA"/>
        </w:rPr>
        <w:softHyphen/>
        <w:t>му</w:t>
      </w:r>
      <w:r>
        <w:rPr>
          <w:lang w:eastAsia="uk-UA"/>
        </w:rPr>
        <w:softHyphen/>
        <w:t>ва</w:t>
      </w:r>
      <w:r>
        <w:rPr>
          <w:lang w:eastAsia="uk-UA"/>
        </w:rPr>
        <w:softHyphen/>
        <w:t>ти мо</w:t>
      </w:r>
      <w:r>
        <w:rPr>
          <w:lang w:eastAsia="uk-UA"/>
        </w:rPr>
        <w:softHyphen/>
        <w:t>ги</w:t>
      </w:r>
      <w:r>
        <w:rPr>
          <w:lang w:eastAsia="uk-UA"/>
        </w:rPr>
        <w:softHyphen/>
        <w:t>лу та на</w:t>
      </w:r>
      <w:r>
        <w:rPr>
          <w:lang w:eastAsia="uk-UA"/>
        </w:rPr>
        <w:softHyphen/>
        <w:t>мо</w:t>
      </w:r>
      <w:r>
        <w:rPr>
          <w:lang w:eastAsia="uk-UA"/>
        </w:rPr>
        <w:softHyphen/>
        <w:t>ги</w:t>
      </w:r>
      <w:r>
        <w:rPr>
          <w:lang w:eastAsia="uk-UA"/>
        </w:rPr>
        <w:softHyphen/>
        <w:t>ль</w:t>
      </w:r>
      <w:r>
        <w:rPr>
          <w:lang w:eastAsia="uk-UA"/>
        </w:rPr>
        <w:softHyphen/>
        <w:t>ні спо</w:t>
      </w:r>
      <w:r>
        <w:rPr>
          <w:lang w:eastAsia="uk-UA"/>
        </w:rPr>
        <w:softHyphen/>
        <w:t>ру</w:t>
      </w:r>
      <w:r>
        <w:rPr>
          <w:lang w:eastAsia="uk-UA"/>
        </w:rPr>
        <w:softHyphen/>
        <w:t>ди у на</w:t>
      </w:r>
      <w:r>
        <w:rPr>
          <w:lang w:eastAsia="uk-UA"/>
        </w:rPr>
        <w:softHyphen/>
        <w:t>ле</w:t>
      </w:r>
      <w:r>
        <w:rPr>
          <w:lang w:eastAsia="uk-UA"/>
        </w:rPr>
        <w:softHyphen/>
        <w:t>ж</w:t>
      </w:r>
      <w:r>
        <w:rPr>
          <w:lang w:eastAsia="uk-UA"/>
        </w:rPr>
        <w:softHyphen/>
        <w:t>но</w:t>
      </w:r>
      <w:r>
        <w:rPr>
          <w:lang w:eastAsia="uk-UA"/>
        </w:rPr>
        <w:softHyphen/>
        <w:t>му ста</w:t>
      </w:r>
      <w:r>
        <w:rPr>
          <w:lang w:eastAsia="uk-UA"/>
        </w:rPr>
        <w:softHyphen/>
        <w:t>ні, ви</w:t>
      </w:r>
      <w:r>
        <w:rPr>
          <w:lang w:eastAsia="uk-UA"/>
        </w:rPr>
        <w:softHyphen/>
        <w:t>пра</w:t>
      </w:r>
      <w:r>
        <w:rPr>
          <w:lang w:eastAsia="uk-UA"/>
        </w:rPr>
        <w:softHyphen/>
        <w:t>в</w:t>
      </w:r>
      <w:r>
        <w:rPr>
          <w:lang w:eastAsia="uk-UA"/>
        </w:rPr>
        <w:softHyphen/>
        <w:t>ля</w:t>
      </w:r>
      <w:r>
        <w:rPr>
          <w:lang w:eastAsia="uk-UA"/>
        </w:rPr>
        <w:softHyphen/>
        <w:t>ти про</w:t>
      </w:r>
      <w:r>
        <w:rPr>
          <w:lang w:eastAsia="uk-UA"/>
        </w:rPr>
        <w:softHyphen/>
        <w:t>ва</w:t>
      </w:r>
      <w:r>
        <w:rPr>
          <w:lang w:eastAsia="uk-UA"/>
        </w:rPr>
        <w:softHyphen/>
        <w:t>ли, впро</w:t>
      </w:r>
      <w:r>
        <w:rPr>
          <w:lang w:eastAsia="uk-UA"/>
        </w:rPr>
        <w:softHyphen/>
        <w:t>ва</w:t>
      </w:r>
      <w:r>
        <w:rPr>
          <w:lang w:eastAsia="uk-UA"/>
        </w:rPr>
        <w:softHyphen/>
        <w:t>джувати під</w:t>
      </w:r>
      <w:r>
        <w:rPr>
          <w:lang w:eastAsia="uk-UA"/>
        </w:rPr>
        <w:softHyphen/>
        <w:t>си</w:t>
      </w:r>
      <w:r>
        <w:rPr>
          <w:lang w:eastAsia="uk-UA"/>
        </w:rPr>
        <w:softHyphen/>
        <w:t>пан</w:t>
      </w:r>
      <w:r>
        <w:rPr>
          <w:lang w:eastAsia="uk-UA"/>
        </w:rPr>
        <w:softHyphen/>
        <w:t>ня, озе</w:t>
      </w:r>
      <w:r>
        <w:rPr>
          <w:lang w:eastAsia="uk-UA"/>
        </w:rPr>
        <w:softHyphen/>
        <w:t>ле</w:t>
      </w:r>
      <w:r>
        <w:rPr>
          <w:lang w:eastAsia="uk-UA"/>
        </w:rPr>
        <w:softHyphen/>
        <w:t>нен</w:t>
      </w:r>
      <w:r>
        <w:rPr>
          <w:lang w:eastAsia="uk-UA"/>
        </w:rPr>
        <w:softHyphen/>
        <w:t>ня па</w:t>
      </w:r>
      <w:r>
        <w:rPr>
          <w:lang w:eastAsia="uk-UA"/>
        </w:rPr>
        <w:softHyphen/>
        <w:t>го</w:t>
      </w:r>
      <w:r>
        <w:rPr>
          <w:lang w:eastAsia="uk-UA"/>
        </w:rPr>
        <w:softHyphen/>
        <w:t>р</w:t>
      </w:r>
      <w:r>
        <w:rPr>
          <w:lang w:eastAsia="uk-UA"/>
        </w:rPr>
        <w:softHyphen/>
        <w:t>б</w:t>
      </w:r>
      <w:r>
        <w:rPr>
          <w:lang w:eastAsia="uk-UA"/>
        </w:rPr>
        <w:softHyphen/>
        <w:t>ка та ре</w:t>
      </w:r>
      <w:r>
        <w:rPr>
          <w:lang w:eastAsia="uk-UA"/>
        </w:rPr>
        <w:softHyphen/>
        <w:t>монт намоги</w:t>
      </w:r>
      <w:r>
        <w:rPr>
          <w:lang w:eastAsia="uk-UA"/>
        </w:rPr>
        <w:softHyphen/>
        <w:t>ль</w:t>
      </w:r>
      <w:r>
        <w:rPr>
          <w:lang w:eastAsia="uk-UA"/>
        </w:rPr>
        <w:softHyphen/>
        <w:t>них спо</w:t>
      </w:r>
      <w:r>
        <w:rPr>
          <w:lang w:eastAsia="uk-UA"/>
        </w:rPr>
        <w:softHyphen/>
        <w:t>руд.</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both"/>
        <w:rPr>
          <w:lang w:eastAsia="uk-UA"/>
        </w:rPr>
      </w:pPr>
      <w:r>
        <w:rPr>
          <w:lang w:eastAsia="uk-UA"/>
        </w:rPr>
        <w:t>7.3. Гро</w:t>
      </w:r>
      <w:r>
        <w:rPr>
          <w:lang w:eastAsia="uk-UA"/>
        </w:rPr>
        <w:softHyphen/>
        <w:t>ма</w:t>
      </w:r>
      <w:r>
        <w:rPr>
          <w:lang w:eastAsia="uk-UA"/>
        </w:rPr>
        <w:softHyphen/>
        <w:t>дя</w:t>
      </w:r>
      <w:r>
        <w:rPr>
          <w:lang w:eastAsia="uk-UA"/>
        </w:rPr>
        <w:softHyphen/>
        <w:t>ни - вла</w:t>
      </w:r>
      <w:r>
        <w:rPr>
          <w:lang w:eastAsia="uk-UA"/>
        </w:rPr>
        <w:softHyphen/>
        <w:t>с</w:t>
      </w:r>
      <w:r>
        <w:rPr>
          <w:lang w:eastAsia="uk-UA"/>
        </w:rPr>
        <w:softHyphen/>
        <w:t>ни</w:t>
      </w:r>
      <w:r>
        <w:rPr>
          <w:lang w:eastAsia="uk-UA"/>
        </w:rPr>
        <w:softHyphen/>
        <w:t>ки мо</w:t>
      </w:r>
      <w:r>
        <w:rPr>
          <w:lang w:eastAsia="uk-UA"/>
        </w:rPr>
        <w:softHyphen/>
        <w:t>гил ма</w:t>
      </w:r>
      <w:r>
        <w:rPr>
          <w:lang w:eastAsia="uk-UA"/>
        </w:rPr>
        <w:softHyphen/>
        <w:t>ють пра</w:t>
      </w:r>
      <w:r>
        <w:rPr>
          <w:lang w:eastAsia="uk-UA"/>
        </w:rPr>
        <w:softHyphen/>
        <w:t>во на мі</w:t>
      </w:r>
      <w:r>
        <w:rPr>
          <w:lang w:eastAsia="uk-UA"/>
        </w:rPr>
        <w:softHyphen/>
        <w:t>с</w:t>
      </w:r>
      <w:r>
        <w:rPr>
          <w:lang w:eastAsia="uk-UA"/>
        </w:rPr>
        <w:softHyphen/>
        <w:t>ці по</w:t>
      </w:r>
      <w:r>
        <w:rPr>
          <w:lang w:eastAsia="uk-UA"/>
        </w:rPr>
        <w:softHyphen/>
        <w:t>хо</w:t>
      </w:r>
      <w:r>
        <w:rPr>
          <w:lang w:eastAsia="uk-UA"/>
        </w:rPr>
        <w:softHyphen/>
        <w:t>ван</w:t>
      </w:r>
      <w:r>
        <w:rPr>
          <w:lang w:eastAsia="uk-UA"/>
        </w:rPr>
        <w:softHyphen/>
        <w:t>ня здійснювати бла</w:t>
      </w:r>
      <w:r>
        <w:rPr>
          <w:lang w:eastAsia="uk-UA"/>
        </w:rPr>
        <w:softHyphen/>
        <w:t>го</w:t>
      </w:r>
      <w:r>
        <w:rPr>
          <w:lang w:eastAsia="uk-UA"/>
        </w:rPr>
        <w:softHyphen/>
        <w:t>ус</w:t>
      </w:r>
      <w:r>
        <w:rPr>
          <w:lang w:eastAsia="uk-UA"/>
        </w:rPr>
        <w:softHyphen/>
        <w:t>т</w:t>
      </w:r>
      <w:r>
        <w:rPr>
          <w:lang w:eastAsia="uk-UA"/>
        </w:rPr>
        <w:softHyphen/>
        <w:t>рій, озе</w:t>
      </w:r>
      <w:r>
        <w:rPr>
          <w:lang w:eastAsia="uk-UA"/>
        </w:rPr>
        <w:softHyphen/>
        <w:t>ле</w:t>
      </w:r>
      <w:r>
        <w:rPr>
          <w:lang w:eastAsia="uk-UA"/>
        </w:rPr>
        <w:softHyphen/>
        <w:t>нен</w:t>
      </w:r>
      <w:r>
        <w:rPr>
          <w:lang w:eastAsia="uk-UA"/>
        </w:rPr>
        <w:softHyphen/>
        <w:t>ня, при</w:t>
      </w:r>
      <w:r>
        <w:rPr>
          <w:lang w:eastAsia="uk-UA"/>
        </w:rPr>
        <w:softHyphen/>
        <w:t>би</w:t>
      </w:r>
      <w:r>
        <w:rPr>
          <w:lang w:eastAsia="uk-UA"/>
        </w:rPr>
        <w:softHyphen/>
        <w:t>ран</w:t>
      </w:r>
      <w:r>
        <w:rPr>
          <w:lang w:eastAsia="uk-UA"/>
        </w:rPr>
        <w:softHyphen/>
        <w:t>ня .</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center"/>
        <w:rPr>
          <w:b/>
          <w:lang w:eastAsia="uk-UA"/>
        </w:rPr>
      </w:pPr>
      <w:r>
        <w:rPr>
          <w:b/>
          <w:lang w:eastAsia="uk-UA"/>
        </w:rPr>
        <w:t>8. Відповідальність за порушення законодавства про поховання померлих</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line="276" w:lineRule="auto"/>
        <w:jc w:val="both"/>
        <w:rPr>
          <w:lang w:eastAsia="uk-UA"/>
        </w:rPr>
      </w:pPr>
      <w:r>
        <w:rPr>
          <w:lang w:eastAsia="uk-UA"/>
        </w:rPr>
        <w:t>8.1. Особи, винні в нарузі над могилою, іншим місцем поховання або над тілом (останками, прахом) померлого чи в інших порушеннях Закону, несуть відповідальність згідно із Законом.</w:t>
      </w: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rPr>
      </w:pPr>
    </w:p>
    <w:p w:rsidR="00430206" w:rsidRDefault="00430206" w:rsidP="00430206">
      <w:pPr>
        <w:pStyle w:val="Standar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line="200" w:lineRule="atLeast"/>
        <w:jc w:val="both"/>
        <w:rPr>
          <w:rFonts w:cs="Times New Roman"/>
          <w:b/>
          <w:sz w:val="26"/>
        </w:rPr>
      </w:pPr>
      <w:r>
        <w:rPr>
          <w:rFonts w:cs="Times New Roman"/>
          <w:b/>
          <w:bCs/>
          <w:sz w:val="26"/>
        </w:rPr>
        <w:t xml:space="preserve">Секретар ради                                                                                     </w:t>
      </w:r>
      <w:proofErr w:type="spellStart"/>
      <w:r>
        <w:rPr>
          <w:rFonts w:cs="Times New Roman"/>
          <w:b/>
          <w:bCs/>
          <w:sz w:val="26"/>
        </w:rPr>
        <w:t>В.П.Олексюк</w:t>
      </w:r>
      <w:proofErr w:type="spellEnd"/>
    </w:p>
    <w:p w:rsidR="00430206" w:rsidRDefault="00430206" w:rsidP="00430206">
      <w:pPr>
        <w:pStyle w:val="Standard"/>
        <w:tabs>
          <w:tab w:val="left" w:pos="1920"/>
          <w:tab w:val="left" w:pos="2355"/>
        </w:tabs>
        <w:spacing w:before="100" w:line="200" w:lineRule="atLeast"/>
        <w:jc w:val="both"/>
        <w:rPr>
          <w:rFonts w:eastAsia="Times New Roman" w:cs="Times New Roman"/>
          <w:b/>
          <w:bCs/>
          <w:iCs/>
          <w:sz w:val="26"/>
          <w:szCs w:val="26"/>
        </w:rPr>
      </w:pPr>
      <w:r>
        <w:rPr>
          <w:rFonts w:eastAsia="Times New Roman" w:cs="Times New Roman"/>
          <w:b/>
          <w:bCs/>
          <w:iCs/>
          <w:sz w:val="26"/>
          <w:szCs w:val="26"/>
        </w:rPr>
        <w:t xml:space="preserve">  </w:t>
      </w:r>
    </w:p>
    <w:p w:rsidR="00430206" w:rsidRDefault="00430206" w:rsidP="00430206">
      <w:pPr>
        <w:pStyle w:val="Standard"/>
        <w:tabs>
          <w:tab w:val="left" w:pos="1920"/>
          <w:tab w:val="left" w:pos="2355"/>
        </w:tabs>
        <w:spacing w:before="100" w:line="200" w:lineRule="atLeast"/>
        <w:jc w:val="both"/>
        <w:rPr>
          <w:rFonts w:eastAsia="Times New Roman" w:cs="Times New Roman"/>
          <w:b/>
          <w:bCs/>
          <w:iCs/>
          <w:sz w:val="26"/>
          <w:szCs w:val="26"/>
        </w:rPr>
      </w:pPr>
    </w:p>
    <w:p w:rsidR="00430206" w:rsidRDefault="00430206" w:rsidP="00430206">
      <w:pPr>
        <w:pStyle w:val="Standard"/>
        <w:tabs>
          <w:tab w:val="left" w:pos="1920"/>
          <w:tab w:val="left" w:pos="2355"/>
        </w:tabs>
        <w:spacing w:before="100" w:line="200" w:lineRule="atLeast"/>
        <w:jc w:val="both"/>
        <w:rPr>
          <w:rFonts w:eastAsia="Times New Roman" w:cs="Times New Roman"/>
          <w:b/>
          <w:bCs/>
          <w:iCs/>
          <w:sz w:val="26"/>
          <w:szCs w:val="26"/>
        </w:rPr>
      </w:pPr>
    </w:p>
    <w:p w:rsidR="00430206" w:rsidRDefault="00430206" w:rsidP="00430206">
      <w:pPr>
        <w:pStyle w:val="Standard"/>
        <w:tabs>
          <w:tab w:val="left" w:pos="1920"/>
          <w:tab w:val="left" w:pos="2355"/>
        </w:tabs>
        <w:spacing w:before="100" w:line="200" w:lineRule="atLeast"/>
        <w:jc w:val="both"/>
        <w:rPr>
          <w:rFonts w:eastAsia="Times New Roman" w:cs="Times New Roman"/>
          <w:b/>
          <w:bCs/>
          <w:iCs/>
          <w:sz w:val="26"/>
          <w:szCs w:val="26"/>
        </w:rPr>
      </w:pPr>
      <w:proofErr w:type="spellStart"/>
      <w:r>
        <w:rPr>
          <w:rFonts w:eastAsia="Times New Roman" w:cs="Times New Roman"/>
          <w:b/>
          <w:bCs/>
          <w:iCs/>
          <w:color w:val="FF0000"/>
          <w:sz w:val="16"/>
          <w:szCs w:val="16"/>
        </w:rPr>
        <w:t>Вик</w:t>
      </w:r>
      <w:proofErr w:type="spellEnd"/>
      <w:r>
        <w:rPr>
          <w:rFonts w:eastAsia="Times New Roman" w:cs="Times New Roman"/>
          <w:b/>
          <w:bCs/>
          <w:iCs/>
          <w:color w:val="FF0000"/>
          <w:sz w:val="16"/>
          <w:szCs w:val="16"/>
        </w:rPr>
        <w:t>. Кравчук В.Д.</w:t>
      </w:r>
      <w:r>
        <w:rPr>
          <w:rFonts w:eastAsia="Times New Roman" w:cs="Times New Roman"/>
          <w:b/>
          <w:bCs/>
          <w:iCs/>
          <w:color w:val="FF0000"/>
          <w:sz w:val="26"/>
          <w:szCs w:val="26"/>
        </w:rPr>
        <w:t xml:space="preserve">    </w:t>
      </w:r>
    </w:p>
    <w:p w:rsidR="00430206" w:rsidRDefault="00430206" w:rsidP="00430206">
      <w:pPr>
        <w:pStyle w:val="Standard"/>
        <w:tabs>
          <w:tab w:val="left" w:pos="1920"/>
          <w:tab w:val="left" w:pos="2355"/>
        </w:tabs>
        <w:spacing w:before="100" w:line="200" w:lineRule="atLeast"/>
        <w:jc w:val="both"/>
        <w:rPr>
          <w:rFonts w:eastAsia="Times New Roman" w:cs="Times New Roman"/>
          <w:b/>
          <w:bCs/>
          <w:iCs/>
          <w:sz w:val="26"/>
          <w:szCs w:val="26"/>
        </w:rPr>
      </w:pPr>
    </w:p>
    <w:p w:rsidR="00430206" w:rsidRDefault="00430206" w:rsidP="0043020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rPr>
      </w:pPr>
    </w:p>
    <w:p w:rsidR="00207452" w:rsidRDefault="00207452"/>
    <w:sectPr w:rsidR="00207452" w:rsidSect="0043020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1778"/>
        </w:tabs>
        <w:ind w:left="1778" w:hanging="720"/>
      </w:pPr>
    </w:lvl>
    <w:lvl w:ilvl="3">
      <w:start w:val="1"/>
      <w:numFmt w:val="decimal"/>
      <w:lvlText w:val="%1.%2.%3.%4."/>
      <w:lvlJc w:val="left"/>
      <w:pPr>
        <w:tabs>
          <w:tab w:val="num" w:pos="2487"/>
        </w:tabs>
        <w:ind w:left="2487" w:hanging="1080"/>
      </w:pPr>
    </w:lvl>
    <w:lvl w:ilvl="4">
      <w:start w:val="1"/>
      <w:numFmt w:val="decimal"/>
      <w:lvlText w:val="%1.%2.%3.%4.%5."/>
      <w:lvlJc w:val="left"/>
      <w:pPr>
        <w:tabs>
          <w:tab w:val="num" w:pos="2836"/>
        </w:tabs>
        <w:ind w:left="2836" w:hanging="1080"/>
      </w:pPr>
    </w:lvl>
    <w:lvl w:ilvl="5">
      <w:start w:val="1"/>
      <w:numFmt w:val="decimal"/>
      <w:lvlText w:val="%1.%2.%3.%4.%5.%6."/>
      <w:lvlJc w:val="left"/>
      <w:pPr>
        <w:tabs>
          <w:tab w:val="num" w:pos="3545"/>
        </w:tabs>
        <w:ind w:left="3545" w:hanging="1440"/>
      </w:pPr>
    </w:lvl>
    <w:lvl w:ilvl="6">
      <w:start w:val="1"/>
      <w:numFmt w:val="decimal"/>
      <w:lvlText w:val="%1.%2.%3.%4.%5.%6.%7."/>
      <w:lvlJc w:val="left"/>
      <w:pPr>
        <w:tabs>
          <w:tab w:val="num" w:pos="4254"/>
        </w:tabs>
        <w:ind w:left="4254" w:hanging="1800"/>
      </w:pPr>
    </w:lvl>
    <w:lvl w:ilvl="7">
      <w:start w:val="1"/>
      <w:numFmt w:val="decimal"/>
      <w:lvlText w:val="%1.%2.%3.%4.%5.%6.%7.%8."/>
      <w:lvlJc w:val="left"/>
      <w:pPr>
        <w:tabs>
          <w:tab w:val="num" w:pos="4603"/>
        </w:tabs>
        <w:ind w:left="4603" w:hanging="1800"/>
      </w:pPr>
    </w:lvl>
    <w:lvl w:ilvl="8">
      <w:start w:val="1"/>
      <w:numFmt w:val="decimal"/>
      <w:lvlText w:val="%1.%2.%3.%4.%5.%6.%7.%8.%9."/>
      <w:lvlJc w:val="left"/>
      <w:pPr>
        <w:tabs>
          <w:tab w:val="num" w:pos="5312"/>
        </w:tabs>
        <w:ind w:left="5312" w:hanging="2160"/>
      </w:pPr>
    </w:lvl>
  </w:abstractNum>
  <w:abstractNum w:abstractNumId="1" w15:restartNumberingAfterBreak="0">
    <w:nsid w:val="00000005"/>
    <w:multiLevelType w:val="singleLevel"/>
    <w:tmpl w:val="00000005"/>
    <w:name w:val="WW8Num4"/>
    <w:lvl w:ilvl="0">
      <w:start w:val="65535"/>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6"/>
    <w:multiLevelType w:val="singleLevel"/>
    <w:tmpl w:val="00000006"/>
    <w:name w:val="WW8Num5"/>
    <w:lvl w:ilvl="0">
      <w:start w:val="65535"/>
      <w:numFmt w:val="bullet"/>
      <w:lvlText w:val="-"/>
      <w:lvlJc w:val="left"/>
      <w:pPr>
        <w:tabs>
          <w:tab w:val="num" w:pos="1429"/>
        </w:tabs>
        <w:ind w:left="1429" w:hanging="360"/>
      </w:pPr>
      <w:rPr>
        <w:rFonts w:ascii="Times New Roman" w:hAnsi="Times New Roman" w:cs="Times New Roman"/>
      </w:rPr>
    </w:lvl>
  </w:abstractNum>
  <w:abstractNum w:abstractNumId="3" w15:restartNumberingAfterBreak="0">
    <w:nsid w:val="0000000A"/>
    <w:multiLevelType w:val="singleLevel"/>
    <w:tmpl w:val="0000000A"/>
    <w:name w:val="WW8Num11"/>
    <w:lvl w:ilvl="0">
      <w:start w:val="65535"/>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78E953E8"/>
    <w:multiLevelType w:val="hybridMultilevel"/>
    <w:tmpl w:val="FD5C7C5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num>
  <w:num w:numId="4">
    <w:abstractNumId w:val="1"/>
    <w:lvlOverride w:ilvl="0"/>
  </w:num>
  <w:num w:numId="5">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014"/>
    <w:rsid w:val="00207452"/>
    <w:rsid w:val="00430206"/>
    <w:rsid w:val="00CD7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A9A0D"/>
  <w15:chartTrackingRefBased/>
  <w15:docId w15:val="{7B8D7A05-CBEA-4868-A1A5-7A8D62B4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206"/>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styleId="1">
    <w:name w:val="heading 1"/>
    <w:basedOn w:val="Standard"/>
    <w:next w:val="a"/>
    <w:link w:val="10"/>
    <w:qFormat/>
    <w:rsid w:val="00430206"/>
    <w:pPr>
      <w:keepNext/>
      <w:spacing w:before="240" w:after="60"/>
      <w:outlineLvl w:val="0"/>
    </w:pPr>
    <w:rPr>
      <w:rFonts w:ascii="Cambria" w:eastAsia="Times New Roman" w:hAnsi="Cambria" w:cs="Times New Roman"/>
      <w:b/>
      <w:bCs/>
      <w:sz w:val="32"/>
      <w:szCs w:val="32"/>
    </w:rPr>
  </w:style>
  <w:style w:type="paragraph" w:styleId="2">
    <w:name w:val="heading 2"/>
    <w:basedOn w:val="Standard"/>
    <w:next w:val="a"/>
    <w:link w:val="20"/>
    <w:semiHidden/>
    <w:unhideWhenUsed/>
    <w:qFormat/>
    <w:rsid w:val="00430206"/>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0206"/>
    <w:rPr>
      <w:rFonts w:ascii="Cambria" w:eastAsia="Times New Roman" w:hAnsi="Cambria" w:cs="Times New Roman"/>
      <w:b/>
      <w:bCs/>
      <w:kern w:val="3"/>
      <w:sz w:val="32"/>
      <w:szCs w:val="32"/>
      <w:lang w:val="uk-UA" w:eastAsia="zh-CN" w:bidi="hi-IN"/>
    </w:rPr>
  </w:style>
  <w:style w:type="character" w:customStyle="1" w:styleId="20">
    <w:name w:val="Заголовок 2 Знак"/>
    <w:basedOn w:val="a0"/>
    <w:link w:val="2"/>
    <w:semiHidden/>
    <w:rsid w:val="00430206"/>
    <w:rPr>
      <w:rFonts w:ascii="Cambria" w:eastAsia="Times New Roman" w:hAnsi="Cambria" w:cs="Times New Roman"/>
      <w:b/>
      <w:bCs/>
      <w:i/>
      <w:iCs/>
      <w:kern w:val="3"/>
      <w:sz w:val="28"/>
      <w:szCs w:val="28"/>
      <w:lang w:val="uk-UA" w:eastAsia="zh-CN" w:bidi="hi-IN"/>
    </w:rPr>
  </w:style>
  <w:style w:type="paragraph" w:styleId="HTML">
    <w:name w:val="HTML Preformatted"/>
    <w:basedOn w:val="a"/>
    <w:link w:val="HTML0"/>
    <w:uiPriority w:val="99"/>
    <w:semiHidden/>
    <w:unhideWhenUsed/>
    <w:rsid w:val="004302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pPr>
    <w:rPr>
      <w:rFonts w:ascii="Courier New" w:eastAsia="Times New Roman" w:hAnsi="Courier New" w:cs="Courier New"/>
      <w:kern w:val="0"/>
      <w:sz w:val="20"/>
      <w:szCs w:val="20"/>
      <w:lang w:val="ru-RU" w:eastAsia="ar-SA" w:bidi="ar-SA"/>
    </w:rPr>
  </w:style>
  <w:style w:type="character" w:customStyle="1" w:styleId="HTML0">
    <w:name w:val="Стандартный HTML Знак"/>
    <w:basedOn w:val="a0"/>
    <w:link w:val="HTML"/>
    <w:uiPriority w:val="99"/>
    <w:semiHidden/>
    <w:rsid w:val="00430206"/>
    <w:rPr>
      <w:rFonts w:ascii="Courier New" w:eastAsia="Times New Roman" w:hAnsi="Courier New" w:cs="Courier New"/>
      <w:sz w:val="20"/>
      <w:szCs w:val="20"/>
      <w:lang w:eastAsia="ar-SA"/>
    </w:rPr>
  </w:style>
  <w:style w:type="paragraph" w:styleId="a3">
    <w:name w:val="No Spacing"/>
    <w:qFormat/>
    <w:rsid w:val="00430206"/>
    <w:pPr>
      <w:suppressAutoHyphens/>
      <w:spacing w:after="0" w:line="240" w:lineRule="auto"/>
    </w:pPr>
    <w:rPr>
      <w:rFonts w:ascii="Times New Roman" w:eastAsia="Arial" w:hAnsi="Times New Roman" w:cs="Times New Roman"/>
      <w:sz w:val="24"/>
      <w:szCs w:val="24"/>
      <w:lang w:eastAsia="ar-SA"/>
    </w:rPr>
  </w:style>
  <w:style w:type="paragraph" w:styleId="a4">
    <w:name w:val="List Paragraph"/>
    <w:basedOn w:val="a"/>
    <w:qFormat/>
    <w:rsid w:val="00430206"/>
    <w:pPr>
      <w:widowControl/>
      <w:autoSpaceDN/>
      <w:ind w:left="708"/>
    </w:pPr>
    <w:rPr>
      <w:rFonts w:eastAsia="Times New Roman" w:cs="Times New Roman"/>
      <w:kern w:val="0"/>
      <w:lang w:val="ru-RU" w:eastAsia="ar-SA" w:bidi="ar-SA"/>
    </w:rPr>
  </w:style>
  <w:style w:type="paragraph" w:customStyle="1" w:styleId="Standard">
    <w:name w:val="Standard"/>
    <w:rsid w:val="00430206"/>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customStyle="1" w:styleId="a5">
    <w:name w:val="Знак"/>
    <w:basedOn w:val="Standard"/>
    <w:rsid w:val="00430206"/>
    <w:rPr>
      <w:rFonts w:ascii="Verdana" w:eastAsia="Times New Roman" w:hAnsi="Verdana" w:cs="Times New Roman"/>
      <w:sz w:val="20"/>
      <w:szCs w:val="20"/>
      <w:lang w:val="en-US" w:eastAsia="en-US"/>
    </w:rPr>
  </w:style>
  <w:style w:type="paragraph" w:customStyle="1" w:styleId="Textbody">
    <w:name w:val="Text body"/>
    <w:basedOn w:val="Standard"/>
    <w:rsid w:val="00430206"/>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19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3515</Words>
  <Characters>20039</Characters>
  <Application>Microsoft Office Word</Application>
  <DocSecurity>0</DocSecurity>
  <Lines>166</Lines>
  <Paragraphs>47</Paragraphs>
  <ScaleCrop>false</ScaleCrop>
  <Company/>
  <LinksUpToDate>false</LinksUpToDate>
  <CharactersWithSpaces>23507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2020-02-24T11:37:00Z</dcterms:created>
  <dcterms:modified xsi:type="dcterms:W3CDTF">2020-02-24T11:38:00Z</dcterms:modified>
</cp:coreProperties>
</file>